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EB33" w14:textId="19593BE1" w:rsidR="005619D4" w:rsidRPr="000D567A" w:rsidRDefault="00E579C7" w:rsidP="00E579C7">
      <w:pPr>
        <w:spacing w:line="360" w:lineRule="auto"/>
        <w:jc w:val="right"/>
        <w:rPr>
          <w:rFonts w:ascii="Arial" w:hAnsi="Arial" w:cs="Arial"/>
          <w:b/>
          <w:bCs/>
          <w:sz w:val="24"/>
          <w:szCs w:val="24"/>
          <w:lang w:val="en-US"/>
        </w:rPr>
      </w:pPr>
      <w:r w:rsidRPr="00E579C7">
        <w:rPr>
          <w:rFonts w:ascii="Arial" w:hAnsi="Arial" w:cs="Arial"/>
          <w:sz w:val="24"/>
          <w:szCs w:val="24"/>
          <w:lang w:val="en-US"/>
        </w:rPr>
        <w:t>May</w:t>
      </w:r>
      <w:r>
        <w:rPr>
          <w:rFonts w:ascii="Arial" w:hAnsi="Arial" w:cs="Arial"/>
          <w:sz w:val="24"/>
          <w:szCs w:val="24"/>
          <w:lang w:val="en-US"/>
        </w:rPr>
        <w:t xml:space="preserve"> 28, 2025</w:t>
      </w:r>
    </w:p>
    <w:p w14:paraId="6009B9BE" w14:textId="10A2EE89" w:rsidR="005619D4" w:rsidRPr="000D567A" w:rsidRDefault="00515FFD" w:rsidP="007E693D">
      <w:pPr>
        <w:spacing w:line="360" w:lineRule="auto"/>
        <w:rPr>
          <w:rFonts w:ascii="Arial" w:hAnsi="Arial" w:cs="Arial"/>
          <w:sz w:val="24"/>
          <w:szCs w:val="24"/>
          <w:lang w:val="en-US"/>
        </w:rPr>
      </w:pPr>
      <w:r w:rsidRPr="000D567A">
        <w:rPr>
          <w:rFonts w:ascii="Arial" w:hAnsi="Arial" w:cs="Arial"/>
          <w:sz w:val="24"/>
          <w:szCs w:val="24"/>
          <w:lang w:val="en-US"/>
        </w:rPr>
        <w:t>D</w:t>
      </w:r>
      <w:r w:rsidR="005619D4" w:rsidRPr="000D567A">
        <w:rPr>
          <w:rFonts w:ascii="Arial" w:hAnsi="Arial" w:cs="Arial"/>
          <w:sz w:val="24"/>
          <w:szCs w:val="24"/>
          <w:lang w:val="en-US"/>
        </w:rPr>
        <w:t xml:space="preserve">ear </w:t>
      </w:r>
      <w:r w:rsidR="00A860C1">
        <w:rPr>
          <w:rFonts w:ascii="Arial" w:hAnsi="Arial" w:cs="Arial"/>
          <w:sz w:val="24"/>
          <w:szCs w:val="24"/>
          <w:lang w:val="en-US"/>
        </w:rPr>
        <w:t>F</w:t>
      </w:r>
      <w:r w:rsidR="005619D4" w:rsidRPr="000D567A">
        <w:rPr>
          <w:rFonts w:ascii="Arial" w:hAnsi="Arial" w:cs="Arial"/>
          <w:sz w:val="24"/>
          <w:szCs w:val="24"/>
          <w:lang w:val="en-US"/>
        </w:rPr>
        <w:t>riends</w:t>
      </w:r>
      <w:r w:rsidRPr="000D567A">
        <w:rPr>
          <w:rFonts w:ascii="Arial" w:hAnsi="Arial" w:cs="Arial"/>
          <w:sz w:val="24"/>
          <w:szCs w:val="24"/>
          <w:lang w:val="en-US"/>
        </w:rPr>
        <w:t xml:space="preserve"> and</w:t>
      </w:r>
      <w:r w:rsidR="005619D4" w:rsidRPr="000D567A">
        <w:rPr>
          <w:rFonts w:ascii="Arial" w:hAnsi="Arial" w:cs="Arial"/>
          <w:sz w:val="24"/>
          <w:szCs w:val="24"/>
          <w:lang w:val="en-US"/>
        </w:rPr>
        <w:t xml:space="preserve"> </w:t>
      </w:r>
      <w:r w:rsidR="00A860C1">
        <w:rPr>
          <w:rFonts w:ascii="Arial" w:hAnsi="Arial" w:cs="Arial"/>
          <w:sz w:val="24"/>
          <w:szCs w:val="24"/>
          <w:lang w:val="en-US"/>
        </w:rPr>
        <w:t>C</w:t>
      </w:r>
      <w:r w:rsidR="005619D4" w:rsidRPr="000D567A">
        <w:rPr>
          <w:rFonts w:ascii="Arial" w:hAnsi="Arial" w:cs="Arial"/>
          <w:sz w:val="24"/>
          <w:szCs w:val="24"/>
          <w:lang w:val="en-US"/>
        </w:rPr>
        <w:t>olleagues,</w:t>
      </w:r>
    </w:p>
    <w:p w14:paraId="38D30C9A" w14:textId="3D58ED81" w:rsidR="005619D4" w:rsidRPr="000D567A" w:rsidRDefault="00515FFD" w:rsidP="007E693D">
      <w:pPr>
        <w:spacing w:line="360" w:lineRule="auto"/>
        <w:rPr>
          <w:rFonts w:ascii="Arial" w:hAnsi="Arial" w:cs="Arial"/>
          <w:sz w:val="24"/>
          <w:szCs w:val="24"/>
          <w:lang w:val="en-US"/>
        </w:rPr>
      </w:pPr>
      <w:r w:rsidRPr="000D567A">
        <w:rPr>
          <w:rFonts w:ascii="Arial" w:hAnsi="Arial" w:cs="Arial"/>
          <w:sz w:val="24"/>
          <w:szCs w:val="24"/>
          <w:lang w:val="en-US"/>
        </w:rPr>
        <w:t>Dear</w:t>
      </w:r>
      <w:r w:rsidR="007A2472" w:rsidRPr="000D567A">
        <w:rPr>
          <w:rFonts w:ascii="Arial" w:hAnsi="Arial" w:cs="Arial"/>
          <w:sz w:val="24"/>
          <w:szCs w:val="24"/>
          <w:lang w:val="en-US"/>
        </w:rPr>
        <w:t xml:space="preserve"> </w:t>
      </w:r>
      <w:r w:rsidR="005619D4" w:rsidRPr="000D567A">
        <w:rPr>
          <w:rFonts w:ascii="Arial" w:hAnsi="Arial" w:cs="Arial"/>
          <w:sz w:val="24"/>
          <w:szCs w:val="24"/>
          <w:lang w:val="en-US"/>
        </w:rPr>
        <w:t>IASTAM</w:t>
      </w:r>
      <w:r w:rsidR="00872828">
        <w:rPr>
          <w:rFonts w:ascii="Arial" w:hAnsi="Arial" w:cs="Arial"/>
          <w:sz w:val="24"/>
          <w:szCs w:val="24"/>
          <w:lang w:val="en-US"/>
        </w:rPr>
        <w:t xml:space="preserve"> </w:t>
      </w:r>
      <w:r w:rsidR="00872828" w:rsidRPr="000D567A">
        <w:rPr>
          <w:rFonts w:ascii="Arial" w:hAnsi="Arial" w:cs="Arial"/>
          <w:sz w:val="24"/>
          <w:szCs w:val="24"/>
          <w:lang w:val="en-US"/>
        </w:rPr>
        <w:t>Members</w:t>
      </w:r>
      <w:r w:rsidR="00872828">
        <w:rPr>
          <w:rFonts w:ascii="Arial" w:hAnsi="Arial" w:cs="Arial"/>
          <w:sz w:val="24"/>
          <w:szCs w:val="24"/>
          <w:lang w:val="en-US"/>
        </w:rPr>
        <w:t xml:space="preserve"> </w:t>
      </w:r>
      <w:r w:rsidR="00872828" w:rsidRPr="000D567A">
        <w:rPr>
          <w:rFonts w:ascii="Arial" w:hAnsi="Arial" w:cs="Arial"/>
          <w:sz w:val="24"/>
          <w:szCs w:val="24"/>
          <w:lang w:val="en-US"/>
        </w:rPr>
        <w:t>and</w:t>
      </w:r>
      <w:r w:rsidR="00872828">
        <w:rPr>
          <w:rFonts w:ascii="Arial" w:hAnsi="Arial" w:cs="Arial"/>
          <w:sz w:val="24"/>
          <w:szCs w:val="24"/>
          <w:lang w:val="en-US"/>
        </w:rPr>
        <w:t xml:space="preserve"> Supporters,</w:t>
      </w:r>
    </w:p>
    <w:p w14:paraId="2E58314C" w14:textId="703F8B6A" w:rsidR="005619D4" w:rsidRPr="00A860C1" w:rsidRDefault="005619D4" w:rsidP="007E693D">
      <w:pPr>
        <w:spacing w:line="360" w:lineRule="auto"/>
        <w:rPr>
          <w:rFonts w:ascii="Arial" w:hAnsi="Arial" w:cs="Arial"/>
          <w:b/>
          <w:bCs/>
          <w:sz w:val="24"/>
          <w:szCs w:val="24"/>
          <w:lang w:val="en-US"/>
        </w:rPr>
      </w:pPr>
      <w:r w:rsidRPr="00A860C1">
        <w:rPr>
          <w:rFonts w:ascii="Arial" w:hAnsi="Arial" w:cs="Arial"/>
          <w:b/>
          <w:bCs/>
          <w:sz w:val="24"/>
          <w:szCs w:val="24"/>
          <w:lang w:val="en-US"/>
        </w:rPr>
        <w:t xml:space="preserve">Greetings to all of </w:t>
      </w:r>
      <w:r w:rsidR="008B7A89" w:rsidRPr="00A860C1">
        <w:rPr>
          <w:rFonts w:ascii="Arial" w:hAnsi="Arial" w:cs="Arial"/>
          <w:b/>
          <w:bCs/>
          <w:sz w:val="24"/>
          <w:szCs w:val="24"/>
          <w:lang w:val="en-US"/>
        </w:rPr>
        <w:t>you!</w:t>
      </w:r>
    </w:p>
    <w:p w14:paraId="04EC7C64" w14:textId="444E65CC" w:rsidR="00BB2C9B" w:rsidRDefault="00515FFD" w:rsidP="007E693D">
      <w:pPr>
        <w:spacing w:line="360" w:lineRule="auto"/>
        <w:rPr>
          <w:rFonts w:ascii="Arial" w:hAnsi="Arial" w:cs="Arial"/>
          <w:sz w:val="24"/>
          <w:szCs w:val="24"/>
          <w:lang w:val="en-US"/>
        </w:rPr>
      </w:pPr>
      <w:r w:rsidRPr="000D567A">
        <w:rPr>
          <w:rFonts w:ascii="Arial" w:hAnsi="Arial" w:cs="Arial"/>
          <w:sz w:val="24"/>
          <w:szCs w:val="24"/>
          <w:lang w:val="en-US"/>
        </w:rPr>
        <w:t>We</w:t>
      </w:r>
      <w:r w:rsidR="005619D4" w:rsidRPr="000D567A">
        <w:rPr>
          <w:rFonts w:ascii="Arial" w:hAnsi="Arial" w:cs="Arial"/>
          <w:sz w:val="24"/>
          <w:szCs w:val="24"/>
          <w:lang w:val="en-US"/>
        </w:rPr>
        <w:t xml:space="preserve"> hope</w:t>
      </w:r>
      <w:r w:rsidR="00872828">
        <w:rPr>
          <w:rFonts w:ascii="Arial" w:hAnsi="Arial" w:cs="Arial"/>
          <w:sz w:val="24"/>
          <w:szCs w:val="24"/>
          <w:lang w:val="en-US"/>
        </w:rPr>
        <w:t xml:space="preserve"> </w:t>
      </w:r>
      <w:r w:rsidR="005619D4" w:rsidRPr="000D567A">
        <w:rPr>
          <w:rFonts w:ascii="Arial" w:hAnsi="Arial" w:cs="Arial"/>
          <w:sz w:val="24"/>
          <w:szCs w:val="24"/>
          <w:lang w:val="en-US"/>
        </w:rPr>
        <w:t>this finds</w:t>
      </w:r>
      <w:r w:rsidR="00D6055D" w:rsidRPr="000D567A">
        <w:rPr>
          <w:rFonts w:ascii="Arial" w:hAnsi="Arial" w:cs="Arial"/>
          <w:sz w:val="24"/>
          <w:szCs w:val="24"/>
          <w:lang w:val="en-US"/>
        </w:rPr>
        <w:t xml:space="preserve"> you all well</w:t>
      </w:r>
      <w:r w:rsidR="008B7A89" w:rsidRPr="000D567A">
        <w:rPr>
          <w:rFonts w:ascii="Arial" w:hAnsi="Arial" w:cs="Arial"/>
          <w:sz w:val="24"/>
          <w:szCs w:val="24"/>
          <w:lang w:val="en-US"/>
        </w:rPr>
        <w:t>.</w:t>
      </w:r>
      <w:r w:rsidR="005619D4" w:rsidRPr="000D567A">
        <w:rPr>
          <w:rFonts w:ascii="Arial" w:hAnsi="Arial" w:cs="Arial"/>
          <w:sz w:val="24"/>
          <w:szCs w:val="24"/>
          <w:lang w:val="en-US"/>
        </w:rPr>
        <w:t xml:space="preserve"> </w:t>
      </w:r>
      <w:r w:rsidR="008B7A89" w:rsidRPr="000D567A">
        <w:rPr>
          <w:rFonts w:ascii="Arial" w:hAnsi="Arial" w:cs="Arial"/>
          <w:sz w:val="24"/>
          <w:szCs w:val="24"/>
          <w:lang w:val="en-US"/>
        </w:rPr>
        <w:t xml:space="preserve">We would like to inform you about </w:t>
      </w:r>
      <w:r w:rsidR="00EE5C11" w:rsidRPr="000D567A">
        <w:rPr>
          <w:rFonts w:ascii="Arial" w:hAnsi="Arial" w:cs="Arial"/>
          <w:sz w:val="24"/>
          <w:szCs w:val="24"/>
          <w:lang w:val="en-US"/>
        </w:rPr>
        <w:t>ongoing developments</w:t>
      </w:r>
      <w:r w:rsidR="008B7A89" w:rsidRPr="000D567A">
        <w:rPr>
          <w:rFonts w:ascii="Arial" w:hAnsi="Arial" w:cs="Arial"/>
          <w:sz w:val="24"/>
          <w:szCs w:val="24"/>
          <w:lang w:val="en-US"/>
        </w:rPr>
        <w:t xml:space="preserve"> concerning IASTAM</w:t>
      </w:r>
      <w:r w:rsidR="0053273D">
        <w:rPr>
          <w:rFonts w:ascii="Arial" w:hAnsi="Arial" w:cs="Arial"/>
          <w:sz w:val="24"/>
          <w:szCs w:val="24"/>
          <w:lang w:val="en-US"/>
        </w:rPr>
        <w:t xml:space="preserve"> and </w:t>
      </w:r>
      <w:r w:rsidR="00500FB0">
        <w:rPr>
          <w:rFonts w:ascii="Arial" w:hAnsi="Arial" w:cs="Arial"/>
          <w:sz w:val="24"/>
          <w:szCs w:val="24"/>
          <w:lang w:val="en-US"/>
        </w:rPr>
        <w:t xml:space="preserve">our </w:t>
      </w:r>
      <w:r w:rsidR="00BB2C9B">
        <w:rPr>
          <w:rFonts w:ascii="Arial" w:hAnsi="Arial" w:cs="Arial"/>
          <w:sz w:val="24"/>
          <w:szCs w:val="24"/>
          <w:lang w:val="en-US"/>
        </w:rPr>
        <w:t>upc</w:t>
      </w:r>
      <w:r w:rsidR="00A860C1">
        <w:rPr>
          <w:rFonts w:ascii="Arial" w:hAnsi="Arial" w:cs="Arial"/>
          <w:sz w:val="24"/>
          <w:szCs w:val="24"/>
          <w:lang w:val="en-US"/>
        </w:rPr>
        <w:t>o</w:t>
      </w:r>
      <w:r w:rsidR="00BB2C9B">
        <w:rPr>
          <w:rFonts w:ascii="Arial" w:hAnsi="Arial" w:cs="Arial"/>
          <w:sz w:val="24"/>
          <w:szCs w:val="24"/>
          <w:lang w:val="en-US"/>
        </w:rPr>
        <w:t xml:space="preserve">ming </w:t>
      </w:r>
      <w:r w:rsidR="00500FB0">
        <w:rPr>
          <w:rFonts w:ascii="Arial" w:hAnsi="Arial" w:cs="Arial"/>
          <w:sz w:val="24"/>
          <w:szCs w:val="24"/>
          <w:lang w:val="en-US"/>
        </w:rPr>
        <w:t xml:space="preserve">conference </w:t>
      </w:r>
      <w:r w:rsidR="0053273D">
        <w:rPr>
          <w:rFonts w:ascii="Arial" w:hAnsi="Arial" w:cs="Arial"/>
          <w:sz w:val="24"/>
          <w:szCs w:val="24"/>
          <w:lang w:val="en-US"/>
        </w:rPr>
        <w:t>ICTAM X</w:t>
      </w:r>
      <w:r w:rsidR="00BB2C9B">
        <w:rPr>
          <w:rFonts w:ascii="Arial" w:hAnsi="Arial" w:cs="Arial"/>
          <w:sz w:val="24"/>
          <w:szCs w:val="24"/>
          <w:lang w:val="en-US"/>
        </w:rPr>
        <w:t>I.</w:t>
      </w:r>
    </w:p>
    <w:p w14:paraId="4F52CBD3" w14:textId="40D68724" w:rsidR="00AA1EBE" w:rsidRPr="00AA1EBE" w:rsidRDefault="00AA1EBE" w:rsidP="007E693D">
      <w:pPr>
        <w:spacing w:line="360" w:lineRule="auto"/>
        <w:rPr>
          <w:rFonts w:ascii="Arial" w:hAnsi="Arial" w:cs="Arial"/>
          <w:b/>
          <w:bCs/>
          <w:sz w:val="24"/>
          <w:szCs w:val="24"/>
          <w:u w:val="single"/>
          <w:lang w:val="en-US"/>
        </w:rPr>
      </w:pPr>
      <w:r w:rsidRPr="00AA1EBE">
        <w:rPr>
          <w:rFonts w:ascii="Arial" w:hAnsi="Arial" w:cs="Arial"/>
          <w:b/>
          <w:bCs/>
          <w:sz w:val="24"/>
          <w:szCs w:val="24"/>
          <w:u w:val="single"/>
          <w:lang w:val="en-US"/>
        </w:rPr>
        <w:t>ICTAM XI</w:t>
      </w:r>
    </w:p>
    <w:p w14:paraId="26CC5462" w14:textId="7D708DC8" w:rsidR="00396B84" w:rsidRDefault="00BB2C9B" w:rsidP="007E693D">
      <w:pPr>
        <w:spacing w:line="360" w:lineRule="auto"/>
        <w:rPr>
          <w:rFonts w:ascii="Arial" w:hAnsi="Arial" w:cs="Arial"/>
          <w:sz w:val="24"/>
          <w:szCs w:val="24"/>
          <w:lang w:val="en-US"/>
        </w:rPr>
      </w:pPr>
      <w:r>
        <w:rPr>
          <w:rFonts w:ascii="Arial" w:hAnsi="Arial" w:cs="Arial"/>
          <w:sz w:val="24"/>
          <w:szCs w:val="24"/>
          <w:lang w:val="en-US"/>
        </w:rPr>
        <w:t xml:space="preserve">During the conference in </w:t>
      </w:r>
      <w:proofErr w:type="gramStart"/>
      <w:r>
        <w:rPr>
          <w:rFonts w:ascii="Arial" w:hAnsi="Arial" w:cs="Arial"/>
          <w:sz w:val="24"/>
          <w:szCs w:val="24"/>
          <w:lang w:val="en-US"/>
        </w:rPr>
        <w:t>Taipe</w:t>
      </w:r>
      <w:r w:rsidR="003D0F91">
        <w:rPr>
          <w:rFonts w:ascii="Arial" w:hAnsi="Arial" w:cs="Arial"/>
          <w:sz w:val="24"/>
          <w:szCs w:val="24"/>
          <w:lang w:val="en-US"/>
        </w:rPr>
        <w:t>i</w:t>
      </w:r>
      <w:proofErr w:type="gramEnd"/>
      <w:r>
        <w:rPr>
          <w:rFonts w:ascii="Arial" w:hAnsi="Arial" w:cs="Arial"/>
          <w:sz w:val="24"/>
          <w:szCs w:val="24"/>
          <w:lang w:val="en-US"/>
        </w:rPr>
        <w:t xml:space="preserve"> we were full of hopeful exp</w:t>
      </w:r>
      <w:r w:rsidR="003D0F91">
        <w:rPr>
          <w:rFonts w:ascii="Arial" w:hAnsi="Arial" w:cs="Arial"/>
          <w:sz w:val="24"/>
          <w:szCs w:val="24"/>
          <w:lang w:val="en-US"/>
        </w:rPr>
        <w:t>e</w:t>
      </w:r>
      <w:r>
        <w:rPr>
          <w:rFonts w:ascii="Arial" w:hAnsi="Arial" w:cs="Arial"/>
          <w:sz w:val="24"/>
          <w:szCs w:val="24"/>
          <w:lang w:val="en-US"/>
        </w:rPr>
        <w:t>cta</w:t>
      </w:r>
      <w:r w:rsidR="003D0F91">
        <w:rPr>
          <w:rFonts w:ascii="Arial" w:hAnsi="Arial" w:cs="Arial"/>
          <w:sz w:val="24"/>
          <w:szCs w:val="24"/>
          <w:lang w:val="en-US"/>
        </w:rPr>
        <w:t>t</w:t>
      </w:r>
      <w:r>
        <w:rPr>
          <w:rFonts w:ascii="Arial" w:hAnsi="Arial" w:cs="Arial"/>
          <w:sz w:val="24"/>
          <w:szCs w:val="24"/>
          <w:lang w:val="en-US"/>
        </w:rPr>
        <w:t xml:space="preserve">ions that ICTAM XI </w:t>
      </w:r>
      <w:r w:rsidR="003D0F91">
        <w:rPr>
          <w:rFonts w:ascii="Arial" w:hAnsi="Arial" w:cs="Arial"/>
          <w:sz w:val="24"/>
          <w:szCs w:val="24"/>
          <w:lang w:val="en-US"/>
        </w:rPr>
        <w:t xml:space="preserve">would </w:t>
      </w:r>
      <w:r>
        <w:rPr>
          <w:rFonts w:ascii="Arial" w:hAnsi="Arial" w:cs="Arial"/>
          <w:sz w:val="24"/>
          <w:szCs w:val="24"/>
          <w:lang w:val="en-US"/>
        </w:rPr>
        <w:t>take</w:t>
      </w:r>
      <w:r w:rsidR="00396B84">
        <w:rPr>
          <w:rFonts w:ascii="Arial" w:hAnsi="Arial" w:cs="Arial"/>
          <w:sz w:val="24"/>
          <w:szCs w:val="24"/>
          <w:lang w:val="en-US"/>
        </w:rPr>
        <w:t xml:space="preserve"> </w:t>
      </w:r>
      <w:r>
        <w:rPr>
          <w:rFonts w:ascii="Arial" w:hAnsi="Arial" w:cs="Arial"/>
          <w:sz w:val="24"/>
          <w:szCs w:val="24"/>
          <w:lang w:val="en-US"/>
        </w:rPr>
        <w:t>place at John</w:t>
      </w:r>
      <w:r w:rsidR="0007633D">
        <w:rPr>
          <w:rFonts w:ascii="Arial" w:hAnsi="Arial" w:cs="Arial"/>
          <w:sz w:val="24"/>
          <w:szCs w:val="24"/>
          <w:lang w:val="en-US"/>
        </w:rPr>
        <w:t>s</w:t>
      </w:r>
      <w:r>
        <w:rPr>
          <w:rFonts w:ascii="Arial" w:hAnsi="Arial" w:cs="Arial"/>
          <w:sz w:val="24"/>
          <w:szCs w:val="24"/>
          <w:lang w:val="en-US"/>
        </w:rPr>
        <w:t xml:space="preserve"> Hopkins University in the US hosted by ou</w:t>
      </w:r>
      <w:r w:rsidR="003D0F91">
        <w:rPr>
          <w:rFonts w:ascii="Arial" w:hAnsi="Arial" w:cs="Arial"/>
          <w:sz w:val="24"/>
          <w:szCs w:val="24"/>
          <w:lang w:val="en-US"/>
        </w:rPr>
        <w:t>r</w:t>
      </w:r>
      <w:r>
        <w:rPr>
          <w:rFonts w:ascii="Arial" w:hAnsi="Arial" w:cs="Arial"/>
          <w:sz w:val="24"/>
          <w:szCs w:val="24"/>
          <w:lang w:val="en-US"/>
        </w:rPr>
        <w:t xml:space="preserve"> colleague Lan Li. </w:t>
      </w:r>
    </w:p>
    <w:p w14:paraId="2EDB6C69" w14:textId="08A8D9F5" w:rsidR="00396B84" w:rsidRDefault="00396B84" w:rsidP="00396B84">
      <w:pPr>
        <w:spacing w:line="360" w:lineRule="auto"/>
        <w:rPr>
          <w:rFonts w:ascii="Arial" w:hAnsi="Arial" w:cs="Arial"/>
          <w:sz w:val="24"/>
          <w:szCs w:val="24"/>
          <w:lang w:val="en-US"/>
        </w:rPr>
      </w:pPr>
      <w:r w:rsidRPr="00396B84">
        <w:rPr>
          <w:rFonts w:ascii="Arial" w:hAnsi="Arial" w:cs="Arial"/>
          <w:sz w:val="24"/>
          <w:szCs w:val="24"/>
          <w:lang w:val="en-US"/>
        </w:rPr>
        <w:t xml:space="preserve">Although preparations were already well advanced, we had to decide that we would </w:t>
      </w:r>
      <w:r w:rsidR="003D0F91" w:rsidRPr="00396B84">
        <w:rPr>
          <w:rFonts w:ascii="Arial" w:hAnsi="Arial" w:cs="Arial"/>
          <w:sz w:val="24"/>
          <w:szCs w:val="24"/>
          <w:lang w:val="en-US"/>
        </w:rPr>
        <w:t xml:space="preserve">postpone </w:t>
      </w:r>
      <w:r w:rsidRPr="00396B84">
        <w:rPr>
          <w:rFonts w:ascii="Arial" w:hAnsi="Arial" w:cs="Arial"/>
          <w:sz w:val="24"/>
          <w:szCs w:val="24"/>
          <w:lang w:val="en-US"/>
        </w:rPr>
        <w:t xml:space="preserve">the conference for a year due to the difficult situation at the border and universities in the United States. </w:t>
      </w:r>
      <w:r w:rsidRPr="00A860C1">
        <w:rPr>
          <w:rFonts w:ascii="Arial" w:hAnsi="Arial" w:cs="Arial"/>
          <w:b/>
          <w:bCs/>
          <w:sz w:val="24"/>
          <w:szCs w:val="24"/>
          <w:lang w:val="en-US"/>
        </w:rPr>
        <w:t xml:space="preserve">ICTAM XI will be held in Singapore in </w:t>
      </w:r>
      <w:r w:rsidR="00A860C1">
        <w:rPr>
          <w:rFonts w:ascii="Arial" w:hAnsi="Arial" w:cs="Arial"/>
          <w:b/>
          <w:bCs/>
          <w:sz w:val="24"/>
          <w:szCs w:val="24"/>
          <w:lang w:val="en-US"/>
        </w:rPr>
        <w:t xml:space="preserve">summer </w:t>
      </w:r>
      <w:r w:rsidRPr="00A860C1">
        <w:rPr>
          <w:rFonts w:ascii="Arial" w:hAnsi="Arial" w:cs="Arial"/>
          <w:b/>
          <w:bCs/>
          <w:sz w:val="24"/>
          <w:szCs w:val="24"/>
          <w:lang w:val="en-US"/>
        </w:rPr>
        <w:t>2027</w:t>
      </w:r>
      <w:r w:rsidRPr="00396B84">
        <w:rPr>
          <w:rFonts w:ascii="Arial" w:hAnsi="Arial" w:cs="Arial"/>
          <w:sz w:val="24"/>
          <w:szCs w:val="24"/>
          <w:lang w:val="en-US"/>
        </w:rPr>
        <w:t>. Our President Michael Stanley Baker will serve as the host and Lan Li will join the organizing committee.</w:t>
      </w:r>
      <w:r w:rsidR="002A6851">
        <w:rPr>
          <w:rFonts w:ascii="Arial" w:hAnsi="Arial" w:cs="Arial"/>
          <w:sz w:val="24"/>
          <w:szCs w:val="24"/>
          <w:lang w:val="en-US"/>
        </w:rPr>
        <w:t xml:space="preserve"> </w:t>
      </w:r>
      <w:r>
        <w:rPr>
          <w:rFonts w:ascii="Arial" w:hAnsi="Arial" w:cs="Arial"/>
          <w:sz w:val="24"/>
          <w:szCs w:val="24"/>
          <w:lang w:val="en-US"/>
        </w:rPr>
        <w:t xml:space="preserve">We are looking forward </w:t>
      </w:r>
      <w:r w:rsidR="0007633D">
        <w:rPr>
          <w:rFonts w:ascii="Arial" w:hAnsi="Arial" w:cs="Arial"/>
          <w:sz w:val="24"/>
          <w:szCs w:val="24"/>
          <w:lang w:val="en-US"/>
        </w:rPr>
        <w:t xml:space="preserve">to </w:t>
      </w:r>
      <w:r>
        <w:rPr>
          <w:rFonts w:ascii="Arial" w:hAnsi="Arial" w:cs="Arial"/>
          <w:sz w:val="24"/>
          <w:szCs w:val="24"/>
          <w:lang w:val="en-US"/>
        </w:rPr>
        <w:t>seeing you!</w:t>
      </w:r>
      <w:r w:rsidR="00AA1EBE">
        <w:rPr>
          <w:rFonts w:ascii="Arial" w:hAnsi="Arial" w:cs="Arial"/>
          <w:sz w:val="24"/>
          <w:szCs w:val="24"/>
          <w:lang w:val="en-US"/>
        </w:rPr>
        <w:t xml:space="preserve"> Please view a video made during a </w:t>
      </w:r>
      <w:r w:rsidR="009A1FDE">
        <w:rPr>
          <w:rFonts w:ascii="Arial" w:hAnsi="Arial" w:cs="Arial"/>
          <w:sz w:val="24"/>
          <w:szCs w:val="24"/>
          <w:lang w:val="en-US"/>
        </w:rPr>
        <w:t>recent workshop</w:t>
      </w:r>
      <w:r w:rsidR="00AA1EBE">
        <w:rPr>
          <w:rFonts w:ascii="Arial" w:hAnsi="Arial" w:cs="Arial"/>
          <w:sz w:val="24"/>
          <w:szCs w:val="24"/>
          <w:lang w:val="en-US"/>
        </w:rPr>
        <w:t xml:space="preserve"> hosted by Michael</w:t>
      </w:r>
      <w:r w:rsidR="009A1FDE">
        <w:rPr>
          <w:rFonts w:ascii="Arial" w:hAnsi="Arial" w:cs="Arial"/>
          <w:sz w:val="24"/>
          <w:szCs w:val="24"/>
          <w:lang w:val="en-US"/>
        </w:rPr>
        <w:t xml:space="preserve"> for a sense of the opportunities and the venue in Singapore.</w:t>
      </w:r>
      <w:r w:rsidR="00AA1EBE">
        <w:rPr>
          <w:rFonts w:ascii="Arial" w:hAnsi="Arial" w:cs="Arial"/>
          <w:sz w:val="24"/>
          <w:szCs w:val="24"/>
          <w:lang w:val="en-US"/>
        </w:rPr>
        <w:t xml:space="preserve"> </w:t>
      </w:r>
      <w:hyperlink r:id="rId4" w:history="1">
        <w:r w:rsidR="00AA1EBE" w:rsidRPr="009165D2">
          <w:rPr>
            <w:rStyle w:val="Hyperlink"/>
            <w:rFonts w:ascii="Arial" w:hAnsi="Arial" w:cs="Arial"/>
            <w:sz w:val="24"/>
            <w:szCs w:val="24"/>
            <w:lang w:val="en-US"/>
          </w:rPr>
          <w:t>https://www.youtube.com/watch?v=Nql4CfC373o</w:t>
        </w:r>
      </w:hyperlink>
    </w:p>
    <w:p w14:paraId="7C9452CD" w14:textId="57A00A70" w:rsidR="00396B84" w:rsidRPr="00AA1EBE" w:rsidRDefault="00396B84" w:rsidP="00396B84">
      <w:pPr>
        <w:spacing w:line="360" w:lineRule="auto"/>
        <w:rPr>
          <w:rFonts w:ascii="Arial" w:hAnsi="Arial" w:cs="Arial"/>
          <w:sz w:val="24"/>
          <w:szCs w:val="24"/>
          <w:u w:val="single"/>
          <w:lang w:val="en-US"/>
        </w:rPr>
      </w:pPr>
      <w:r w:rsidRPr="00AA1EBE">
        <w:rPr>
          <w:rFonts w:ascii="Arial" w:eastAsia="Times New Roman" w:hAnsi="Arial" w:cs="Arial"/>
          <w:b/>
          <w:bCs/>
          <w:sz w:val="24"/>
          <w:szCs w:val="24"/>
          <w:u w:val="single"/>
          <w:lang w:val="en-US" w:eastAsia="zh-CN" w:bidi="mn-Mong-CN"/>
        </w:rPr>
        <w:t xml:space="preserve">Happy 20th </w:t>
      </w:r>
      <w:r w:rsidR="000D2578">
        <w:rPr>
          <w:rFonts w:ascii="Arial" w:eastAsia="Times New Roman" w:hAnsi="Arial" w:cs="Arial"/>
          <w:b/>
          <w:bCs/>
          <w:sz w:val="24"/>
          <w:szCs w:val="24"/>
          <w:u w:val="single"/>
          <w:lang w:val="en-US" w:eastAsia="zh-CN" w:bidi="mn-Mong-CN"/>
        </w:rPr>
        <w:t>b</w:t>
      </w:r>
      <w:r w:rsidRPr="00AA1EBE">
        <w:rPr>
          <w:rFonts w:ascii="Arial" w:eastAsia="Times New Roman" w:hAnsi="Arial" w:cs="Arial"/>
          <w:b/>
          <w:bCs/>
          <w:sz w:val="24"/>
          <w:szCs w:val="24"/>
          <w:u w:val="single"/>
          <w:lang w:val="en-US" w:eastAsia="zh-CN" w:bidi="mn-Mong-CN"/>
        </w:rPr>
        <w:t xml:space="preserve">irthday to </w:t>
      </w:r>
      <w:r w:rsidRPr="00AA1EBE">
        <w:rPr>
          <w:rFonts w:ascii="Arial" w:eastAsia="Times New Roman" w:hAnsi="Arial" w:cs="Arial"/>
          <w:b/>
          <w:bCs/>
          <w:i/>
          <w:iCs/>
          <w:sz w:val="24"/>
          <w:szCs w:val="24"/>
          <w:u w:val="single"/>
          <w:lang w:val="en-US" w:eastAsia="zh-CN" w:bidi="mn-Mong-CN"/>
        </w:rPr>
        <w:t>Asian Medicine</w:t>
      </w:r>
      <w:r w:rsidRPr="00AA1EBE">
        <w:rPr>
          <w:rFonts w:ascii="Arial" w:eastAsia="Times New Roman" w:hAnsi="Arial" w:cs="Arial"/>
          <w:b/>
          <w:bCs/>
          <w:sz w:val="24"/>
          <w:szCs w:val="24"/>
          <w:u w:val="single"/>
          <w:lang w:val="en-US" w:eastAsia="zh-CN" w:bidi="mn-Mong-CN"/>
        </w:rPr>
        <w:t>!</w:t>
      </w:r>
      <w:r w:rsidRPr="00AA1EBE">
        <w:rPr>
          <w:rFonts w:ascii="Arial" w:eastAsia="Times New Roman" w:hAnsi="Arial" w:cs="Arial"/>
          <w:sz w:val="24"/>
          <w:szCs w:val="24"/>
          <w:u w:val="single"/>
          <w:lang w:val="en-US" w:eastAsia="zh-CN" w:bidi="mn-Mong-CN"/>
        </w:rPr>
        <w:t> </w:t>
      </w:r>
    </w:p>
    <w:p w14:paraId="4C5D0A83" w14:textId="640DB2E1" w:rsidR="00396B84" w:rsidRDefault="00396B84" w:rsidP="00A860C1">
      <w:pPr>
        <w:spacing w:line="360" w:lineRule="auto"/>
        <w:rPr>
          <w:rFonts w:ascii="Arial" w:eastAsia="Times New Roman" w:hAnsi="Arial" w:cs="Arial"/>
          <w:color w:val="09090A"/>
          <w:sz w:val="24"/>
          <w:szCs w:val="24"/>
          <w:shd w:val="clear" w:color="auto" w:fill="FFFFFF"/>
          <w:lang w:val="en-US" w:eastAsia="zh-CN" w:bidi="mn-Mong-CN"/>
        </w:rPr>
      </w:pPr>
      <w:r w:rsidRPr="00A860C1">
        <w:rPr>
          <w:rFonts w:ascii="Arial" w:eastAsia="Times New Roman" w:hAnsi="Arial" w:cs="Arial"/>
          <w:sz w:val="24"/>
          <w:szCs w:val="24"/>
          <w:lang w:val="en-US" w:eastAsia="zh-CN" w:bidi="mn-Mong-CN"/>
        </w:rPr>
        <w:t xml:space="preserve">In 2025, the association is celebrating the twentieth anniversary of the founding of </w:t>
      </w:r>
      <w:r w:rsidRPr="00A860C1">
        <w:rPr>
          <w:rFonts w:ascii="Arial" w:eastAsia="Times New Roman" w:hAnsi="Arial" w:cs="Arial"/>
          <w:i/>
          <w:iCs/>
          <w:sz w:val="24"/>
          <w:szCs w:val="24"/>
          <w:lang w:val="en-US" w:eastAsia="zh-CN" w:bidi="mn-Mong-CN"/>
        </w:rPr>
        <w:t>Asian Medicine</w:t>
      </w:r>
      <w:r w:rsidRPr="00A860C1">
        <w:rPr>
          <w:rFonts w:ascii="Arial" w:eastAsia="Times New Roman" w:hAnsi="Arial" w:cs="Arial"/>
          <w:sz w:val="24"/>
          <w:szCs w:val="24"/>
          <w:lang w:val="en-US" w:eastAsia="zh-CN" w:bidi="mn-Mong-CN"/>
        </w:rPr>
        <w:t xml:space="preserve">, the leading journal in the humanistic and social scientific study of Asian medicine. To help us to celebrate, the journal's publisher, Brill, </w:t>
      </w:r>
      <w:r w:rsidRPr="00A860C1">
        <w:rPr>
          <w:rFonts w:ascii="Arial" w:eastAsia="Times New Roman" w:hAnsi="Arial" w:cs="Arial"/>
          <w:color w:val="09090A"/>
          <w:sz w:val="24"/>
          <w:szCs w:val="24"/>
          <w:shd w:val="clear" w:color="auto" w:fill="FFFFFF"/>
          <w:lang w:val="en-US" w:eastAsia="zh-CN" w:bidi="mn-Mong-CN"/>
        </w:rPr>
        <w:t xml:space="preserve">has generously agreed to release 20 articles to open access between June 1st and August 31st. </w:t>
      </w:r>
      <w:r w:rsidRPr="00AA1EBE">
        <w:rPr>
          <w:rFonts w:ascii="Arial" w:eastAsia="Times New Roman" w:hAnsi="Arial" w:cs="Arial"/>
          <w:b/>
          <w:bCs/>
          <w:color w:val="09090A"/>
          <w:sz w:val="24"/>
          <w:szCs w:val="24"/>
          <w:shd w:val="clear" w:color="auto" w:fill="FFFFFF"/>
          <w:lang w:val="en-US" w:eastAsia="zh-CN" w:bidi="mn-Mong-CN"/>
        </w:rPr>
        <w:t>The list of articles is below, with direct links to the content</w:t>
      </w:r>
      <w:r w:rsidRPr="00A860C1">
        <w:rPr>
          <w:rFonts w:ascii="Arial" w:eastAsia="Times New Roman" w:hAnsi="Arial" w:cs="Arial"/>
          <w:color w:val="09090A"/>
          <w:sz w:val="24"/>
          <w:szCs w:val="24"/>
          <w:shd w:val="clear" w:color="auto" w:fill="FFFFFF"/>
          <w:lang w:val="en-US" w:eastAsia="zh-CN" w:bidi="mn-Mong-CN"/>
        </w:rPr>
        <w:t>. Happy reading! </w:t>
      </w:r>
    </w:p>
    <w:p w14:paraId="37ED1D03" w14:textId="1DBEDAB4" w:rsidR="00A860C1" w:rsidRPr="00AA1EBE" w:rsidRDefault="00A860C1" w:rsidP="00A860C1">
      <w:pPr>
        <w:spacing w:line="360" w:lineRule="auto"/>
        <w:rPr>
          <w:rFonts w:ascii="Arial" w:hAnsi="Arial" w:cs="Arial"/>
          <w:b/>
          <w:bCs/>
          <w:sz w:val="24"/>
          <w:szCs w:val="24"/>
          <w:u w:val="single"/>
          <w:lang w:val="en-US"/>
        </w:rPr>
      </w:pPr>
      <w:r w:rsidRPr="00AA1EBE">
        <w:rPr>
          <w:rFonts w:ascii="Arial" w:hAnsi="Arial" w:cs="Arial"/>
          <w:b/>
          <w:bCs/>
          <w:sz w:val="24"/>
          <w:szCs w:val="24"/>
          <w:u w:val="single"/>
          <w:lang w:val="en-US"/>
        </w:rPr>
        <w:t>20th anniversary photo contest</w:t>
      </w:r>
    </w:p>
    <w:p w14:paraId="0032DC0C" w14:textId="530B028C" w:rsidR="00A860C1" w:rsidRPr="00A860C1" w:rsidRDefault="00A860C1" w:rsidP="00A860C1">
      <w:pPr>
        <w:spacing w:line="360" w:lineRule="auto"/>
        <w:rPr>
          <w:rFonts w:ascii="Arial" w:hAnsi="Arial" w:cs="Arial"/>
          <w:sz w:val="24"/>
          <w:szCs w:val="24"/>
          <w:lang w:val="en-US"/>
        </w:rPr>
      </w:pPr>
      <w:r w:rsidRPr="00A860C1">
        <w:rPr>
          <w:rFonts w:ascii="Arial" w:hAnsi="Arial" w:cs="Arial"/>
          <w:sz w:val="24"/>
          <w:szCs w:val="24"/>
          <w:lang w:val="en-US"/>
        </w:rPr>
        <w:t xml:space="preserve">In honor of the 20th anniversary of </w:t>
      </w:r>
      <w:r w:rsidRPr="00A860C1">
        <w:rPr>
          <w:rStyle w:val="Emphasis"/>
          <w:rFonts w:ascii="Arial" w:hAnsi="Arial" w:cs="Arial"/>
          <w:sz w:val="24"/>
          <w:szCs w:val="24"/>
          <w:lang w:val="en-US"/>
        </w:rPr>
        <w:t>Asian Medicine</w:t>
      </w:r>
      <w:r w:rsidRPr="00A860C1">
        <w:rPr>
          <w:rFonts w:ascii="Arial" w:hAnsi="Arial" w:cs="Arial"/>
          <w:sz w:val="24"/>
          <w:szCs w:val="24"/>
          <w:lang w:val="en-US"/>
        </w:rPr>
        <w:t xml:space="preserve">, we are holding a photo contest for the new cover image of the journal! If you wish to enter and have not yet submitted, please send in a </w:t>
      </w:r>
      <w:r w:rsidRPr="00AA1EBE">
        <w:rPr>
          <w:rFonts w:ascii="Arial" w:hAnsi="Arial" w:cs="Arial"/>
          <w:b/>
          <w:bCs/>
          <w:sz w:val="24"/>
          <w:szCs w:val="24"/>
          <w:lang w:val="en-US"/>
        </w:rPr>
        <w:t xml:space="preserve">photo by June </w:t>
      </w:r>
      <w:r w:rsidR="00AA1EBE" w:rsidRPr="00AA1EBE">
        <w:rPr>
          <w:rFonts w:ascii="Arial" w:hAnsi="Arial" w:cs="Arial"/>
          <w:b/>
          <w:bCs/>
          <w:sz w:val="24"/>
          <w:szCs w:val="24"/>
          <w:lang w:val="en-US"/>
        </w:rPr>
        <w:t>9</w:t>
      </w:r>
      <w:r w:rsidRPr="00A860C1">
        <w:rPr>
          <w:rFonts w:ascii="Arial" w:hAnsi="Arial" w:cs="Arial"/>
          <w:sz w:val="24"/>
          <w:szCs w:val="24"/>
          <w:lang w:val="en-US"/>
        </w:rPr>
        <w:t xml:space="preserve">, 9 AM ET (along with a caption and copyright information) to </w:t>
      </w:r>
      <w:hyperlink r:id="rId5" w:history="1">
        <w:r w:rsidRPr="00A860C1">
          <w:rPr>
            <w:rStyle w:val="Hyperlink"/>
            <w:rFonts w:ascii="Arial" w:hAnsi="Arial" w:cs="Arial"/>
            <w:sz w:val="24"/>
            <w:szCs w:val="24"/>
            <w:lang w:val="en-US"/>
          </w:rPr>
          <w:t>asianmedicinejournal@gmail.com</w:t>
        </w:r>
      </w:hyperlink>
      <w:r w:rsidRPr="00A860C1">
        <w:rPr>
          <w:rFonts w:ascii="Arial" w:hAnsi="Arial" w:cs="Arial"/>
          <w:sz w:val="24"/>
          <w:szCs w:val="24"/>
          <w:lang w:val="en-US"/>
        </w:rPr>
        <w:t>.</w:t>
      </w:r>
    </w:p>
    <w:p w14:paraId="6CB478C9" w14:textId="4C38E7C8" w:rsidR="00A860C1" w:rsidRDefault="00A860C1" w:rsidP="00AA1EBE">
      <w:pPr>
        <w:spacing w:line="360" w:lineRule="auto"/>
        <w:rPr>
          <w:rFonts w:ascii="Arial" w:hAnsi="Arial" w:cs="Arial"/>
          <w:sz w:val="24"/>
          <w:szCs w:val="24"/>
          <w:lang w:val="en-US"/>
        </w:rPr>
      </w:pPr>
      <w:r w:rsidRPr="00A860C1">
        <w:rPr>
          <w:rFonts w:ascii="Arial" w:hAnsi="Arial" w:cs="Arial"/>
          <w:sz w:val="24"/>
          <w:szCs w:val="24"/>
          <w:lang w:val="en-US"/>
        </w:rPr>
        <w:t>Finalists will be chosen by IASTAM staff, and the A</w:t>
      </w:r>
      <w:r w:rsidR="004658A5">
        <w:rPr>
          <w:rFonts w:ascii="Arial" w:hAnsi="Arial" w:cs="Arial"/>
          <w:sz w:val="24"/>
          <w:szCs w:val="24"/>
          <w:lang w:val="en-US"/>
        </w:rPr>
        <w:t xml:space="preserve">sian </w:t>
      </w:r>
      <w:r w:rsidRPr="00A860C1">
        <w:rPr>
          <w:rFonts w:ascii="Arial" w:hAnsi="Arial" w:cs="Arial"/>
          <w:sz w:val="24"/>
          <w:szCs w:val="24"/>
          <w:lang w:val="en-US"/>
        </w:rPr>
        <w:t>M</w:t>
      </w:r>
      <w:r w:rsidR="004658A5">
        <w:rPr>
          <w:rFonts w:ascii="Arial" w:hAnsi="Arial" w:cs="Arial"/>
          <w:sz w:val="24"/>
          <w:szCs w:val="24"/>
          <w:lang w:val="en-US"/>
        </w:rPr>
        <w:t xml:space="preserve">edicine </w:t>
      </w:r>
      <w:r w:rsidRPr="00A860C1">
        <w:rPr>
          <w:rFonts w:ascii="Arial" w:hAnsi="Arial" w:cs="Arial"/>
          <w:sz w:val="24"/>
          <w:szCs w:val="24"/>
          <w:lang w:val="en-US"/>
        </w:rPr>
        <w:t>Z</w:t>
      </w:r>
      <w:r w:rsidR="004658A5">
        <w:rPr>
          <w:rFonts w:ascii="Arial" w:hAnsi="Arial" w:cs="Arial"/>
          <w:sz w:val="24"/>
          <w:szCs w:val="24"/>
          <w:lang w:val="en-US"/>
        </w:rPr>
        <w:t xml:space="preserve">one </w:t>
      </w:r>
      <w:r w:rsidRPr="00A860C1">
        <w:rPr>
          <w:rFonts w:ascii="Arial" w:hAnsi="Arial" w:cs="Arial"/>
          <w:sz w:val="24"/>
          <w:szCs w:val="24"/>
          <w:lang w:val="en-US"/>
        </w:rPr>
        <w:t xml:space="preserve">community will vote for three winners via Facebook. The publisher, Brill, will select a winner from </w:t>
      </w:r>
      <w:r w:rsidRPr="00A860C1">
        <w:rPr>
          <w:rFonts w:ascii="Arial" w:hAnsi="Arial" w:cs="Arial"/>
          <w:sz w:val="24"/>
          <w:szCs w:val="24"/>
          <w:lang w:val="en-US"/>
        </w:rPr>
        <w:lastRenderedPageBreak/>
        <w:t xml:space="preserve">these three, and </w:t>
      </w:r>
      <w:r w:rsidR="00D0130A" w:rsidRPr="00A860C1">
        <w:rPr>
          <w:rFonts w:ascii="Arial" w:hAnsi="Arial" w:cs="Arial"/>
          <w:sz w:val="24"/>
          <w:szCs w:val="24"/>
          <w:lang w:val="en-US"/>
        </w:rPr>
        <w:t>runners-up</w:t>
      </w:r>
      <w:r w:rsidRPr="00A860C1">
        <w:rPr>
          <w:rFonts w:ascii="Arial" w:hAnsi="Arial" w:cs="Arial"/>
          <w:sz w:val="24"/>
          <w:szCs w:val="24"/>
          <w:lang w:val="en-US"/>
        </w:rPr>
        <w:t xml:space="preserve"> will be included in a photo essay on </w:t>
      </w:r>
      <w:r w:rsidR="004658A5">
        <w:rPr>
          <w:rFonts w:ascii="Arial" w:hAnsi="Arial" w:cs="Arial"/>
          <w:sz w:val="24"/>
          <w:szCs w:val="24"/>
          <w:lang w:val="en-US"/>
        </w:rPr>
        <w:t xml:space="preserve">the </w:t>
      </w:r>
      <w:r w:rsidRPr="00A860C1">
        <w:rPr>
          <w:rFonts w:ascii="Arial" w:hAnsi="Arial" w:cs="Arial"/>
          <w:sz w:val="24"/>
          <w:szCs w:val="24"/>
          <w:lang w:val="en-US"/>
        </w:rPr>
        <w:t>AMZ</w:t>
      </w:r>
      <w:r w:rsidR="004658A5">
        <w:rPr>
          <w:rFonts w:ascii="Arial" w:hAnsi="Arial" w:cs="Arial"/>
          <w:sz w:val="24"/>
          <w:szCs w:val="24"/>
          <w:lang w:val="en-US"/>
        </w:rPr>
        <w:t xml:space="preserve"> Facebook page. </w:t>
      </w:r>
    </w:p>
    <w:p w14:paraId="65EABF4F" w14:textId="0B7C620F" w:rsidR="00AA1EBE" w:rsidRPr="000D2578" w:rsidRDefault="00AA1EBE" w:rsidP="00AA1EBE">
      <w:pPr>
        <w:spacing w:line="360" w:lineRule="auto"/>
        <w:rPr>
          <w:rFonts w:ascii="Arial" w:hAnsi="Arial" w:cs="Arial"/>
          <w:b/>
          <w:bCs/>
          <w:sz w:val="24"/>
          <w:szCs w:val="24"/>
          <w:u w:val="single"/>
          <w:lang w:val="en-US"/>
        </w:rPr>
      </w:pPr>
      <w:r w:rsidRPr="000D2578">
        <w:rPr>
          <w:rFonts w:ascii="Arial" w:hAnsi="Arial" w:cs="Arial"/>
          <w:b/>
          <w:bCs/>
          <w:sz w:val="24"/>
          <w:szCs w:val="24"/>
          <w:u w:val="single"/>
          <w:lang w:val="en-US"/>
        </w:rPr>
        <w:t>Membership</w:t>
      </w:r>
      <w:r w:rsidR="000D2578">
        <w:rPr>
          <w:rFonts w:ascii="Arial" w:hAnsi="Arial" w:cs="Arial"/>
          <w:b/>
          <w:bCs/>
          <w:sz w:val="24"/>
          <w:szCs w:val="24"/>
          <w:u w:val="single"/>
          <w:lang w:val="en-US"/>
        </w:rPr>
        <w:t xml:space="preserve"> and journal access </w:t>
      </w:r>
    </w:p>
    <w:p w14:paraId="1D02501D" w14:textId="472EFF50" w:rsidR="000D2578" w:rsidRDefault="00872828" w:rsidP="00C70EC6">
      <w:pPr>
        <w:spacing w:line="360" w:lineRule="auto"/>
        <w:rPr>
          <w:rFonts w:ascii="Arial" w:hAnsi="Arial" w:cs="Arial"/>
          <w:sz w:val="24"/>
          <w:szCs w:val="24"/>
          <w:lang w:val="en-US"/>
        </w:rPr>
      </w:pPr>
      <w:r>
        <w:rPr>
          <w:rFonts w:ascii="Arial" w:hAnsi="Arial" w:cs="Arial"/>
          <w:sz w:val="24"/>
          <w:szCs w:val="24"/>
          <w:lang w:val="en-US"/>
        </w:rPr>
        <w:t xml:space="preserve">A new period of membership </w:t>
      </w:r>
      <w:r w:rsidR="006D7F65">
        <w:rPr>
          <w:rFonts w:ascii="Arial" w:hAnsi="Arial" w:cs="Arial"/>
          <w:sz w:val="24"/>
          <w:szCs w:val="24"/>
          <w:lang w:val="en-US"/>
        </w:rPr>
        <w:t>commenced</w:t>
      </w:r>
      <w:r>
        <w:rPr>
          <w:rFonts w:ascii="Arial" w:hAnsi="Arial" w:cs="Arial"/>
          <w:sz w:val="24"/>
          <w:szCs w:val="24"/>
          <w:lang w:val="en-US"/>
        </w:rPr>
        <w:t xml:space="preserve"> w</w:t>
      </w:r>
      <w:r w:rsidR="00396DB7">
        <w:rPr>
          <w:rFonts w:ascii="Arial" w:hAnsi="Arial" w:cs="Arial"/>
          <w:sz w:val="24"/>
          <w:szCs w:val="24"/>
          <w:lang w:val="en-US"/>
        </w:rPr>
        <w:t>ith the conference</w:t>
      </w:r>
      <w:r w:rsidR="006D7F65">
        <w:rPr>
          <w:rFonts w:ascii="Arial" w:hAnsi="Arial" w:cs="Arial"/>
          <w:sz w:val="24"/>
          <w:szCs w:val="24"/>
          <w:lang w:val="en-US"/>
        </w:rPr>
        <w:t xml:space="preserve">, continuing until </w:t>
      </w:r>
      <w:r w:rsidR="000134D7">
        <w:rPr>
          <w:rFonts w:ascii="Arial" w:hAnsi="Arial" w:cs="Arial"/>
          <w:sz w:val="24"/>
          <w:szCs w:val="24"/>
          <w:lang w:val="en-US"/>
        </w:rPr>
        <w:t xml:space="preserve">the registration for the next </w:t>
      </w:r>
      <w:r w:rsidR="006D7F65">
        <w:rPr>
          <w:rFonts w:ascii="Arial" w:hAnsi="Arial" w:cs="Arial"/>
          <w:sz w:val="24"/>
          <w:szCs w:val="24"/>
          <w:lang w:val="en-US"/>
        </w:rPr>
        <w:t>ICTAM conference</w:t>
      </w:r>
      <w:r w:rsidR="000134D7">
        <w:rPr>
          <w:rFonts w:ascii="Arial" w:hAnsi="Arial" w:cs="Arial"/>
          <w:sz w:val="24"/>
          <w:szCs w:val="24"/>
          <w:lang w:val="en-US"/>
        </w:rPr>
        <w:t xml:space="preserve"> in summer 202</w:t>
      </w:r>
      <w:r w:rsidR="00396B84">
        <w:rPr>
          <w:rFonts w:ascii="Arial" w:hAnsi="Arial" w:cs="Arial"/>
          <w:sz w:val="24"/>
          <w:szCs w:val="24"/>
          <w:lang w:val="en-US"/>
        </w:rPr>
        <w:t>7</w:t>
      </w:r>
      <w:r w:rsidR="00B51A7C">
        <w:rPr>
          <w:rFonts w:ascii="Arial" w:hAnsi="Arial" w:cs="Arial"/>
          <w:sz w:val="24"/>
          <w:szCs w:val="24"/>
          <w:lang w:val="en-US"/>
        </w:rPr>
        <w:t>. T</w:t>
      </w:r>
      <w:r w:rsidR="00FE3026">
        <w:rPr>
          <w:rFonts w:ascii="Arial" w:hAnsi="Arial" w:cs="Arial"/>
          <w:sz w:val="24"/>
          <w:szCs w:val="24"/>
          <w:lang w:val="en-US"/>
        </w:rPr>
        <w:t>he IASTAM membership</w:t>
      </w:r>
      <w:r w:rsidR="005619D4" w:rsidRPr="007E693D">
        <w:rPr>
          <w:rFonts w:ascii="Arial" w:hAnsi="Arial" w:cs="Arial"/>
          <w:b/>
          <w:bCs/>
          <w:sz w:val="24"/>
          <w:szCs w:val="24"/>
          <w:lang w:val="en-US"/>
        </w:rPr>
        <w:t xml:space="preserve"> </w:t>
      </w:r>
      <w:r w:rsidR="005619D4" w:rsidRPr="00B51A7C">
        <w:rPr>
          <w:rFonts w:ascii="Arial" w:hAnsi="Arial" w:cs="Arial"/>
          <w:bCs/>
          <w:sz w:val="24"/>
          <w:szCs w:val="24"/>
          <w:lang w:val="en-US"/>
        </w:rPr>
        <w:t>fee</w:t>
      </w:r>
      <w:r w:rsidR="005619D4" w:rsidRPr="007E693D">
        <w:rPr>
          <w:rFonts w:ascii="Arial" w:hAnsi="Arial" w:cs="Arial"/>
          <w:sz w:val="24"/>
          <w:szCs w:val="24"/>
          <w:lang w:val="en-US"/>
        </w:rPr>
        <w:t xml:space="preserve"> </w:t>
      </w:r>
      <w:r w:rsidR="007C4973" w:rsidRPr="007E693D">
        <w:rPr>
          <w:rFonts w:ascii="Arial" w:hAnsi="Arial" w:cs="Arial"/>
          <w:sz w:val="24"/>
          <w:szCs w:val="24"/>
          <w:lang w:val="en-US"/>
        </w:rPr>
        <w:t>of 50 € (</w:t>
      </w:r>
      <w:r w:rsidR="005D32FA" w:rsidRPr="007E693D">
        <w:rPr>
          <w:rFonts w:ascii="Arial" w:hAnsi="Arial" w:cs="Arial"/>
          <w:sz w:val="24"/>
          <w:szCs w:val="24"/>
          <w:lang w:val="en-US"/>
        </w:rPr>
        <w:t xml:space="preserve">reduced </w:t>
      </w:r>
      <w:r w:rsidR="007C4973" w:rsidRPr="007E693D">
        <w:rPr>
          <w:rFonts w:ascii="Arial" w:hAnsi="Arial" w:cs="Arial"/>
          <w:sz w:val="24"/>
          <w:szCs w:val="24"/>
          <w:lang w:val="en-US"/>
        </w:rPr>
        <w:t>€</w:t>
      </w:r>
      <w:r w:rsidR="0078085D">
        <w:rPr>
          <w:rFonts w:ascii="Arial" w:hAnsi="Arial" w:cs="Arial"/>
          <w:sz w:val="24"/>
          <w:szCs w:val="24"/>
          <w:lang w:val="en-US"/>
        </w:rPr>
        <w:t xml:space="preserve"> </w:t>
      </w:r>
      <w:r w:rsidR="007C4973" w:rsidRPr="007E693D">
        <w:rPr>
          <w:rFonts w:ascii="Arial" w:hAnsi="Arial" w:cs="Arial"/>
          <w:sz w:val="24"/>
          <w:szCs w:val="24"/>
          <w:lang w:val="en-US"/>
        </w:rPr>
        <w:t xml:space="preserve">20.00) </w:t>
      </w:r>
      <w:r w:rsidR="00FE3026">
        <w:rPr>
          <w:rFonts w:ascii="Arial" w:hAnsi="Arial" w:cs="Arial"/>
          <w:sz w:val="24"/>
          <w:szCs w:val="24"/>
          <w:lang w:val="en-US"/>
        </w:rPr>
        <w:t xml:space="preserve">comes </w:t>
      </w:r>
      <w:r w:rsidR="000D2578">
        <w:rPr>
          <w:rFonts w:ascii="Arial" w:hAnsi="Arial" w:cs="Arial"/>
          <w:sz w:val="24"/>
          <w:szCs w:val="24"/>
          <w:lang w:val="en-US"/>
        </w:rPr>
        <w:t xml:space="preserve">not only </w:t>
      </w:r>
      <w:r w:rsidR="00FE3026">
        <w:rPr>
          <w:rFonts w:ascii="Arial" w:hAnsi="Arial" w:cs="Arial"/>
          <w:sz w:val="24"/>
          <w:szCs w:val="24"/>
          <w:lang w:val="en-US"/>
        </w:rPr>
        <w:t xml:space="preserve">with free access to </w:t>
      </w:r>
      <w:r w:rsidR="00791226">
        <w:rPr>
          <w:rFonts w:ascii="Arial" w:hAnsi="Arial" w:cs="Arial"/>
          <w:sz w:val="24"/>
          <w:szCs w:val="24"/>
          <w:lang w:val="en-US"/>
        </w:rPr>
        <w:t xml:space="preserve">the Journal </w:t>
      </w:r>
      <w:r w:rsidR="00791226" w:rsidRPr="009C6F10">
        <w:rPr>
          <w:rFonts w:ascii="Arial" w:hAnsi="Arial" w:cs="Arial"/>
          <w:i/>
          <w:iCs/>
          <w:sz w:val="24"/>
          <w:szCs w:val="24"/>
          <w:lang w:val="en-US"/>
        </w:rPr>
        <w:t>Asian Medicine</w:t>
      </w:r>
      <w:r w:rsidR="00791226">
        <w:rPr>
          <w:rFonts w:ascii="Arial" w:hAnsi="Arial" w:cs="Arial"/>
          <w:sz w:val="24"/>
          <w:szCs w:val="24"/>
          <w:lang w:val="en-US"/>
        </w:rPr>
        <w:t xml:space="preserve"> and moreover, </w:t>
      </w:r>
      <w:r w:rsidR="0007633D">
        <w:rPr>
          <w:rFonts w:ascii="Arial" w:hAnsi="Arial" w:cs="Arial"/>
          <w:sz w:val="24"/>
          <w:szCs w:val="24"/>
          <w:lang w:val="en-US"/>
        </w:rPr>
        <w:t>but it also</w:t>
      </w:r>
      <w:r w:rsidR="00791226">
        <w:rPr>
          <w:rFonts w:ascii="Arial" w:hAnsi="Arial" w:cs="Arial"/>
          <w:sz w:val="24"/>
          <w:szCs w:val="24"/>
          <w:lang w:val="en-US"/>
        </w:rPr>
        <w:t xml:space="preserve"> </w:t>
      </w:r>
      <w:r w:rsidR="00D96126" w:rsidRPr="007E693D">
        <w:rPr>
          <w:rFonts w:ascii="Arial" w:hAnsi="Arial" w:cs="Arial"/>
          <w:sz w:val="24"/>
          <w:szCs w:val="24"/>
          <w:lang w:val="en-US"/>
        </w:rPr>
        <w:t xml:space="preserve">entitles the holder to a </w:t>
      </w:r>
      <w:r w:rsidR="00D33F86" w:rsidRPr="007E693D">
        <w:rPr>
          <w:rFonts w:ascii="Arial" w:hAnsi="Arial" w:cs="Arial"/>
          <w:sz w:val="24"/>
          <w:szCs w:val="24"/>
          <w:lang w:val="en-US"/>
        </w:rPr>
        <w:t>35% discount on other Brill publications on Asian medicines</w:t>
      </w:r>
      <w:r w:rsidR="000830BB" w:rsidRPr="007E693D">
        <w:rPr>
          <w:rFonts w:ascii="Arial" w:hAnsi="Arial" w:cs="Arial"/>
          <w:sz w:val="24"/>
          <w:szCs w:val="24"/>
          <w:lang w:val="en-US"/>
        </w:rPr>
        <w:t>.</w:t>
      </w:r>
      <w:r w:rsidR="000D2578">
        <w:rPr>
          <w:rFonts w:ascii="Arial" w:hAnsi="Arial" w:cs="Arial"/>
          <w:sz w:val="24"/>
          <w:szCs w:val="24"/>
          <w:lang w:val="en-US"/>
        </w:rPr>
        <w:t xml:space="preserve"> To get access you </w:t>
      </w:r>
      <w:r w:rsidR="0007633D">
        <w:rPr>
          <w:rFonts w:ascii="Arial" w:hAnsi="Arial" w:cs="Arial"/>
          <w:sz w:val="24"/>
          <w:szCs w:val="24"/>
          <w:lang w:val="en-US"/>
        </w:rPr>
        <w:t>must</w:t>
      </w:r>
      <w:r w:rsidR="000D2578">
        <w:rPr>
          <w:rFonts w:ascii="Arial" w:hAnsi="Arial" w:cs="Arial"/>
          <w:sz w:val="24"/>
          <w:szCs w:val="24"/>
          <w:lang w:val="en-US"/>
        </w:rPr>
        <w:t xml:space="preserve"> activate your token. </w:t>
      </w:r>
      <w:r w:rsidR="0007633D" w:rsidRPr="000D2578">
        <w:rPr>
          <w:rFonts w:ascii="Arial" w:hAnsi="Arial" w:cs="Arial"/>
          <w:sz w:val="24"/>
          <w:szCs w:val="24"/>
          <w:lang w:val="en-US"/>
        </w:rPr>
        <w:t>To</w:t>
      </w:r>
      <w:r w:rsidR="000D2578" w:rsidRPr="000D2578">
        <w:rPr>
          <w:rFonts w:ascii="Arial" w:hAnsi="Arial" w:cs="Arial"/>
          <w:sz w:val="24"/>
          <w:szCs w:val="24"/>
          <w:lang w:val="en-US"/>
        </w:rPr>
        <w:t xml:space="preserve"> activate your token on brill.com you need to be registered as a personal user. </w:t>
      </w:r>
      <w:r w:rsidR="000D2578" w:rsidRPr="000D2578">
        <w:rPr>
          <w:rFonts w:ascii="Arial" w:hAnsi="Arial" w:cs="Arial"/>
          <w:b/>
          <w:bCs/>
          <w:sz w:val="24"/>
          <w:szCs w:val="24"/>
          <w:lang w:val="en-US"/>
        </w:rPr>
        <w:t>If you do not have a personal account yet, please follow the steps described in the attached instructions.</w:t>
      </w:r>
      <w:r w:rsidR="006F42DC">
        <w:rPr>
          <w:rFonts w:ascii="Arial" w:hAnsi="Arial" w:cs="Arial"/>
          <w:b/>
          <w:bCs/>
          <w:sz w:val="24"/>
          <w:szCs w:val="24"/>
          <w:lang w:val="en-US"/>
        </w:rPr>
        <w:t xml:space="preserve"> </w:t>
      </w:r>
      <w:r w:rsidR="006F42DC" w:rsidRPr="006F42DC">
        <w:rPr>
          <w:rFonts w:ascii="Arial" w:hAnsi="Arial" w:cs="Arial"/>
          <w:sz w:val="24"/>
          <w:szCs w:val="24"/>
          <w:lang w:val="en-US"/>
        </w:rPr>
        <w:t>The</w:t>
      </w:r>
      <w:r w:rsidR="006F42DC" w:rsidRPr="006F42DC">
        <w:rPr>
          <w:rFonts w:ascii="Arial" w:hAnsi="Arial" w:cs="Arial"/>
          <w:b/>
          <w:bCs/>
          <w:sz w:val="24"/>
          <w:szCs w:val="24"/>
          <w:lang w:val="en-US"/>
        </w:rPr>
        <w:t xml:space="preserve"> </w:t>
      </w:r>
      <w:proofErr w:type="spellStart"/>
      <w:r w:rsidR="006F42DC">
        <w:rPr>
          <w:rFonts w:ascii="Arial" w:hAnsi="Arial" w:cs="Arial"/>
          <w:sz w:val="24"/>
          <w:szCs w:val="24"/>
        </w:rPr>
        <w:t>t</w:t>
      </w:r>
      <w:r w:rsidR="006F42DC" w:rsidRPr="006F42DC">
        <w:rPr>
          <w:rFonts w:ascii="Arial" w:hAnsi="Arial" w:cs="Arial"/>
          <w:sz w:val="24"/>
          <w:szCs w:val="24"/>
        </w:rPr>
        <w:t>oken</w:t>
      </w:r>
      <w:proofErr w:type="spellEnd"/>
      <w:r w:rsidR="006F42DC">
        <w:rPr>
          <w:rFonts w:ascii="Arial" w:hAnsi="Arial" w:cs="Arial"/>
          <w:sz w:val="24"/>
          <w:szCs w:val="24"/>
        </w:rPr>
        <w:t xml:space="preserve"> </w:t>
      </w:r>
      <w:proofErr w:type="spellStart"/>
      <w:r w:rsidR="006F42DC">
        <w:rPr>
          <w:rFonts w:ascii="Arial" w:hAnsi="Arial" w:cs="Arial"/>
          <w:sz w:val="24"/>
          <w:szCs w:val="24"/>
        </w:rPr>
        <w:t>is</w:t>
      </w:r>
      <w:proofErr w:type="spellEnd"/>
      <w:r w:rsidR="006F42DC" w:rsidRPr="006F42DC">
        <w:rPr>
          <w:rFonts w:ascii="Arial" w:hAnsi="Arial" w:cs="Arial"/>
          <w:sz w:val="24"/>
          <w:szCs w:val="24"/>
        </w:rPr>
        <w:t xml:space="preserve">: </w:t>
      </w:r>
      <w:r w:rsidR="006F42DC" w:rsidRPr="006F42DC">
        <w:rPr>
          <w:rStyle w:val="Strong"/>
          <w:rFonts w:ascii="Arial" w:hAnsi="Arial" w:cs="Arial"/>
          <w:color w:val="000000"/>
          <w:sz w:val="24"/>
          <w:szCs w:val="24"/>
        </w:rPr>
        <w:t>ASME25SOC</w:t>
      </w:r>
    </w:p>
    <w:p w14:paraId="48D5710D" w14:textId="71058510" w:rsidR="00C70EC6" w:rsidRDefault="002A6851" w:rsidP="00C70EC6">
      <w:pPr>
        <w:spacing w:line="360" w:lineRule="auto"/>
        <w:rPr>
          <w:rFonts w:ascii="Arial" w:hAnsi="Arial" w:cs="Arial"/>
          <w:sz w:val="24"/>
          <w:szCs w:val="24"/>
          <w:lang w:val="en-US"/>
        </w:rPr>
      </w:pPr>
      <w:r>
        <w:rPr>
          <w:rFonts w:ascii="Arial" w:hAnsi="Arial" w:cs="Arial"/>
          <w:sz w:val="24"/>
          <w:szCs w:val="24"/>
          <w:lang w:val="en-US"/>
        </w:rPr>
        <w:t xml:space="preserve">Please note that your </w:t>
      </w:r>
      <w:r w:rsidR="00AA1EBE">
        <w:rPr>
          <w:rFonts w:ascii="Arial" w:hAnsi="Arial" w:cs="Arial"/>
          <w:sz w:val="24"/>
          <w:szCs w:val="24"/>
          <w:lang w:val="en-US"/>
        </w:rPr>
        <w:t xml:space="preserve">free </w:t>
      </w:r>
      <w:r>
        <w:rPr>
          <w:rFonts w:ascii="Arial" w:hAnsi="Arial" w:cs="Arial"/>
          <w:sz w:val="24"/>
          <w:szCs w:val="24"/>
          <w:lang w:val="en-US"/>
        </w:rPr>
        <w:t>access will not continue without valid</w:t>
      </w:r>
      <w:r w:rsidR="00D33F86" w:rsidRPr="007E693D">
        <w:rPr>
          <w:rFonts w:ascii="Arial" w:hAnsi="Arial" w:cs="Arial"/>
          <w:sz w:val="24"/>
          <w:szCs w:val="24"/>
          <w:lang w:val="en-US"/>
        </w:rPr>
        <w:t xml:space="preserve"> </w:t>
      </w:r>
      <w:r>
        <w:rPr>
          <w:rFonts w:ascii="Arial" w:hAnsi="Arial" w:cs="Arial"/>
          <w:sz w:val="24"/>
          <w:szCs w:val="24"/>
          <w:lang w:val="en-US"/>
        </w:rPr>
        <w:t xml:space="preserve">membership. If </w:t>
      </w:r>
      <w:r w:rsidR="0007633D">
        <w:rPr>
          <w:rFonts w:ascii="Arial" w:hAnsi="Arial" w:cs="Arial"/>
          <w:sz w:val="24"/>
          <w:szCs w:val="24"/>
          <w:lang w:val="en-US"/>
        </w:rPr>
        <w:t>necessary,</w:t>
      </w:r>
      <w:r>
        <w:rPr>
          <w:rFonts w:ascii="Arial" w:hAnsi="Arial" w:cs="Arial"/>
          <w:sz w:val="24"/>
          <w:szCs w:val="24"/>
          <w:lang w:val="en-US"/>
        </w:rPr>
        <w:t xml:space="preserve"> </w:t>
      </w:r>
      <w:r w:rsidR="0032491D" w:rsidRPr="0032491D">
        <w:rPr>
          <w:rFonts w:ascii="Arial" w:hAnsi="Arial" w:cs="Arial"/>
          <w:sz w:val="24"/>
          <w:szCs w:val="24"/>
          <w:lang w:val="en-US"/>
        </w:rPr>
        <w:t>please renew your membership now</w:t>
      </w:r>
      <w:r w:rsidR="00346CDC">
        <w:rPr>
          <w:rFonts w:ascii="Arial" w:hAnsi="Arial" w:cs="Arial"/>
          <w:sz w:val="24"/>
          <w:szCs w:val="24"/>
          <w:lang w:val="en-US"/>
        </w:rPr>
        <w:t xml:space="preserve"> via our online registration system: Detailed i</w:t>
      </w:r>
      <w:r w:rsidR="00346CDC" w:rsidRPr="007E693D">
        <w:rPr>
          <w:rFonts w:ascii="Arial" w:hAnsi="Arial" w:cs="Arial"/>
          <w:sz w:val="24"/>
          <w:szCs w:val="24"/>
          <w:lang w:val="en-US"/>
        </w:rPr>
        <w:t xml:space="preserve">nformation on membership and possibilities of payment can be found at </w:t>
      </w:r>
      <w:hyperlink r:id="rId6" w:history="1">
        <w:r w:rsidR="00346CDC" w:rsidRPr="007E693D">
          <w:rPr>
            <w:rStyle w:val="Hyperlink"/>
            <w:rFonts w:ascii="Arial" w:hAnsi="Arial" w:cs="Arial"/>
            <w:sz w:val="24"/>
            <w:szCs w:val="24"/>
            <w:lang w:val="en-US"/>
          </w:rPr>
          <w:t>http://iastam.org/membership</w:t>
        </w:r>
      </w:hyperlink>
      <w:r w:rsidR="00346CDC">
        <w:rPr>
          <w:rFonts w:ascii="Arial" w:hAnsi="Arial" w:cs="Arial"/>
          <w:sz w:val="24"/>
          <w:szCs w:val="24"/>
          <w:lang w:val="en-US"/>
        </w:rPr>
        <w:t xml:space="preserve">. </w:t>
      </w:r>
      <w:r w:rsidR="006D7F65">
        <w:rPr>
          <w:rFonts w:ascii="Arial" w:hAnsi="Arial" w:cs="Arial"/>
          <w:sz w:val="24"/>
          <w:szCs w:val="24"/>
          <w:lang w:val="en-US"/>
        </w:rPr>
        <w:t>For any inquiries</w:t>
      </w:r>
      <w:r w:rsidR="00346CDC" w:rsidRPr="007E693D">
        <w:rPr>
          <w:rFonts w:ascii="Arial" w:hAnsi="Arial" w:cs="Arial"/>
          <w:sz w:val="24"/>
          <w:szCs w:val="24"/>
          <w:lang w:val="en-US"/>
        </w:rPr>
        <w:t xml:space="preserve"> please </w:t>
      </w:r>
      <w:r w:rsidR="00346CDC">
        <w:rPr>
          <w:rFonts w:ascii="Arial" w:hAnsi="Arial" w:cs="Arial"/>
          <w:sz w:val="24"/>
          <w:szCs w:val="24"/>
          <w:lang w:val="en-US"/>
        </w:rPr>
        <w:t xml:space="preserve">do </w:t>
      </w:r>
      <w:r w:rsidR="00346CDC" w:rsidRPr="00C70EC6">
        <w:rPr>
          <w:rFonts w:ascii="Arial" w:hAnsi="Arial" w:cs="Arial"/>
          <w:sz w:val="24"/>
          <w:szCs w:val="24"/>
          <w:lang w:val="en-US"/>
        </w:rPr>
        <w:t xml:space="preserve">not hesitate to contact our treasurer Reinhard </w:t>
      </w:r>
      <w:proofErr w:type="spellStart"/>
      <w:r w:rsidR="00346CDC" w:rsidRPr="00C70EC6">
        <w:rPr>
          <w:rFonts w:ascii="Arial" w:hAnsi="Arial" w:cs="Arial"/>
          <w:sz w:val="24"/>
          <w:szCs w:val="24"/>
          <w:lang w:val="en-US"/>
        </w:rPr>
        <w:t>Bögle</w:t>
      </w:r>
      <w:proofErr w:type="spellEnd"/>
      <w:r w:rsidR="00346CDC" w:rsidRPr="00C70EC6">
        <w:rPr>
          <w:rFonts w:ascii="Arial" w:hAnsi="Arial" w:cs="Arial"/>
          <w:sz w:val="24"/>
          <w:szCs w:val="24"/>
          <w:lang w:val="en-US"/>
        </w:rPr>
        <w:t xml:space="preserve"> (</w:t>
      </w:r>
      <w:hyperlink r:id="rId7" w:history="1">
        <w:r w:rsidR="00346CDC" w:rsidRPr="00C70EC6">
          <w:rPr>
            <w:rStyle w:val="Hyperlink"/>
            <w:rFonts w:ascii="Arial" w:hAnsi="Arial" w:cs="Arial"/>
            <w:sz w:val="24"/>
            <w:szCs w:val="24"/>
            <w:lang w:val="en-US"/>
          </w:rPr>
          <w:t>iastam.treasurer@gmail.com</w:t>
        </w:r>
      </w:hyperlink>
      <w:r w:rsidR="00346CDC" w:rsidRPr="00C70EC6">
        <w:rPr>
          <w:rFonts w:ascii="Arial" w:hAnsi="Arial" w:cs="Arial"/>
          <w:sz w:val="24"/>
          <w:szCs w:val="24"/>
          <w:lang w:val="en-US"/>
        </w:rPr>
        <w:t>).</w:t>
      </w:r>
      <w:r w:rsidR="00C70EC6" w:rsidRPr="00C70EC6">
        <w:rPr>
          <w:rFonts w:ascii="Arial" w:hAnsi="Arial" w:cs="Arial"/>
          <w:sz w:val="24"/>
          <w:szCs w:val="24"/>
          <w:lang w:val="en-US"/>
        </w:rPr>
        <w:t xml:space="preserve"> </w:t>
      </w:r>
    </w:p>
    <w:p w14:paraId="480C8CBA" w14:textId="150FB840" w:rsidR="00A860C1" w:rsidRPr="00A860C1" w:rsidRDefault="00C70EC6" w:rsidP="00A860C1">
      <w:pPr>
        <w:spacing w:line="360" w:lineRule="auto"/>
        <w:rPr>
          <w:rFonts w:ascii="Arial" w:hAnsi="Arial" w:cs="Arial"/>
          <w:sz w:val="24"/>
          <w:szCs w:val="24"/>
          <w:lang w:val="en-US"/>
        </w:rPr>
      </w:pPr>
      <w:r w:rsidRPr="00C70EC6">
        <w:rPr>
          <w:rFonts w:ascii="Arial" w:hAnsi="Arial" w:cs="Arial"/>
          <w:sz w:val="24"/>
          <w:szCs w:val="24"/>
          <w:lang w:val="en-US"/>
        </w:rPr>
        <w:t>Another major advantage of membership is the networking between members and the visibility of our activities.</w:t>
      </w:r>
      <w:r>
        <w:rPr>
          <w:rFonts w:ascii="Arial" w:hAnsi="Arial" w:cs="Arial"/>
          <w:sz w:val="24"/>
          <w:szCs w:val="24"/>
          <w:lang w:val="en-US"/>
        </w:rPr>
        <w:t xml:space="preserve"> </w:t>
      </w:r>
      <w:r w:rsidR="006D7F65" w:rsidRPr="00C70EC6">
        <w:rPr>
          <w:rFonts w:ascii="Arial" w:hAnsi="Arial" w:cs="Arial"/>
          <w:sz w:val="24"/>
          <w:szCs w:val="24"/>
          <w:lang w:val="en-US"/>
        </w:rPr>
        <w:t>ASTAM</w:t>
      </w:r>
      <w:r w:rsidR="006D7F65">
        <w:rPr>
          <w:rFonts w:ascii="Arial" w:hAnsi="Arial" w:cs="Arial"/>
          <w:sz w:val="24"/>
          <w:szCs w:val="24"/>
          <w:lang w:val="en-US"/>
        </w:rPr>
        <w:t xml:space="preserve"> </w:t>
      </w:r>
      <w:r w:rsidR="006D7F65" w:rsidRPr="007E693D">
        <w:rPr>
          <w:rFonts w:ascii="Arial" w:hAnsi="Arial" w:cs="Arial"/>
          <w:sz w:val="24"/>
          <w:szCs w:val="24"/>
          <w:lang w:val="en-US"/>
        </w:rPr>
        <w:t>will</w:t>
      </w:r>
      <w:r w:rsidR="007F10EC" w:rsidRPr="007E693D">
        <w:rPr>
          <w:rFonts w:ascii="Arial" w:hAnsi="Arial" w:cs="Arial"/>
          <w:sz w:val="24"/>
          <w:szCs w:val="24"/>
          <w:lang w:val="en-US"/>
        </w:rPr>
        <w:t xml:space="preserve"> continue to engage in</w:t>
      </w:r>
      <w:r w:rsidR="00A73085" w:rsidRPr="007E693D">
        <w:rPr>
          <w:rFonts w:ascii="Arial" w:hAnsi="Arial" w:cs="Arial"/>
          <w:sz w:val="24"/>
          <w:szCs w:val="24"/>
          <w:lang w:val="en-US"/>
        </w:rPr>
        <w:t xml:space="preserve"> </w:t>
      </w:r>
      <w:r w:rsidR="00D33F86" w:rsidRPr="007E693D">
        <w:rPr>
          <w:rFonts w:ascii="Arial" w:hAnsi="Arial" w:cs="Arial"/>
          <w:sz w:val="24"/>
          <w:szCs w:val="24"/>
          <w:lang w:val="en-US"/>
        </w:rPr>
        <w:t>schola</w:t>
      </w:r>
      <w:r w:rsidR="007C4973" w:rsidRPr="007E693D">
        <w:rPr>
          <w:rFonts w:ascii="Arial" w:hAnsi="Arial" w:cs="Arial"/>
          <w:sz w:val="24"/>
          <w:szCs w:val="24"/>
          <w:lang w:val="en-US"/>
        </w:rPr>
        <w:t>rly exchange</w:t>
      </w:r>
      <w:r w:rsidR="00D33F86" w:rsidRPr="007E693D">
        <w:rPr>
          <w:rFonts w:ascii="Arial" w:hAnsi="Arial" w:cs="Arial"/>
          <w:sz w:val="24"/>
          <w:szCs w:val="24"/>
          <w:lang w:val="en-US"/>
        </w:rPr>
        <w:t xml:space="preserve"> across various disciplines and </w:t>
      </w:r>
      <w:r w:rsidR="007C4973" w:rsidRPr="007E693D">
        <w:rPr>
          <w:rFonts w:ascii="Arial" w:hAnsi="Arial" w:cs="Arial"/>
          <w:sz w:val="24"/>
          <w:szCs w:val="24"/>
          <w:lang w:val="en-US"/>
        </w:rPr>
        <w:t xml:space="preserve">Asian </w:t>
      </w:r>
      <w:r w:rsidR="00D33F86" w:rsidRPr="007E693D">
        <w:rPr>
          <w:rFonts w:ascii="Arial" w:hAnsi="Arial" w:cs="Arial"/>
          <w:sz w:val="24"/>
          <w:szCs w:val="24"/>
          <w:lang w:val="en-US"/>
        </w:rPr>
        <w:t>regions</w:t>
      </w:r>
      <w:r w:rsidR="005619D4" w:rsidRPr="007E693D">
        <w:rPr>
          <w:rFonts w:ascii="Arial" w:hAnsi="Arial" w:cs="Arial"/>
          <w:sz w:val="24"/>
          <w:szCs w:val="24"/>
          <w:lang w:val="en-US"/>
        </w:rPr>
        <w:t>.</w:t>
      </w:r>
      <w:r w:rsidR="00346CDC">
        <w:rPr>
          <w:rFonts w:ascii="Arial" w:hAnsi="Arial" w:cs="Arial"/>
          <w:sz w:val="24"/>
          <w:szCs w:val="24"/>
          <w:lang w:val="en-US"/>
        </w:rPr>
        <w:t xml:space="preserve"> </w:t>
      </w:r>
    </w:p>
    <w:p w14:paraId="52469752" w14:textId="77777777" w:rsidR="00A860C1" w:rsidRPr="000D2578" w:rsidRDefault="00A860C1" w:rsidP="00A860C1">
      <w:pPr>
        <w:spacing w:line="360" w:lineRule="auto"/>
        <w:rPr>
          <w:rFonts w:ascii="Arial" w:hAnsi="Arial" w:cs="Arial"/>
          <w:sz w:val="24"/>
          <w:szCs w:val="24"/>
          <w:u w:val="single"/>
          <w:lang w:val="en-US"/>
        </w:rPr>
      </w:pPr>
      <w:r w:rsidRPr="000D2578">
        <w:rPr>
          <w:rFonts w:ascii="Arial" w:hAnsi="Arial" w:cs="Arial"/>
          <w:b/>
          <w:bCs/>
          <w:sz w:val="24"/>
          <w:szCs w:val="24"/>
          <w:u w:val="single"/>
          <w:lang w:val="en-US"/>
        </w:rPr>
        <w:t>Communications update</w:t>
      </w:r>
    </w:p>
    <w:p w14:paraId="10995E8F" w14:textId="5FF5E057" w:rsidR="00A860C1" w:rsidRPr="00A860C1" w:rsidRDefault="00A860C1" w:rsidP="00A860C1">
      <w:pPr>
        <w:spacing w:line="360" w:lineRule="auto"/>
        <w:rPr>
          <w:rFonts w:ascii="Arial" w:hAnsi="Arial" w:cs="Arial"/>
          <w:sz w:val="24"/>
          <w:szCs w:val="24"/>
          <w:lang w:val="en-US"/>
        </w:rPr>
      </w:pPr>
      <w:r w:rsidRPr="00A860C1">
        <w:rPr>
          <w:rFonts w:ascii="Arial" w:hAnsi="Arial" w:cs="Arial"/>
          <w:sz w:val="24"/>
          <w:szCs w:val="24"/>
          <w:lang w:val="en-US"/>
        </w:rPr>
        <w:t>We have recently welcomed our regional desks (representing SE Asia, East Asia, Central Asia and Himalayas, South Asia, and the Europhone World), so you may notice an uptick in posts and activity on IASTAM's various social channels.</w:t>
      </w:r>
    </w:p>
    <w:p w14:paraId="6A9C04E4" w14:textId="7BCEB151" w:rsidR="00A860C1" w:rsidRDefault="00A860C1" w:rsidP="00A860C1">
      <w:pPr>
        <w:spacing w:line="360" w:lineRule="auto"/>
        <w:rPr>
          <w:rFonts w:ascii="Arial" w:hAnsi="Arial" w:cs="Arial"/>
          <w:sz w:val="24"/>
          <w:szCs w:val="24"/>
          <w:lang w:val="en-US"/>
        </w:rPr>
      </w:pPr>
      <w:r w:rsidRPr="00A860C1">
        <w:rPr>
          <w:rFonts w:ascii="Arial" w:hAnsi="Arial" w:cs="Arial"/>
          <w:sz w:val="24"/>
          <w:szCs w:val="24"/>
          <w:lang w:val="en-US"/>
        </w:rPr>
        <w:t>You can follow us on Twitter/X (</w:t>
      </w:r>
      <w:hyperlink r:id="rId8" w:history="1">
        <w:r w:rsidRPr="003D52B8">
          <w:rPr>
            <w:rStyle w:val="Hyperlink"/>
            <w:rFonts w:ascii="Arial" w:hAnsi="Arial" w:cs="Arial"/>
            <w:sz w:val="24"/>
            <w:szCs w:val="24"/>
            <w:lang w:val="en-US"/>
          </w:rPr>
          <w:t>@iastamHQ</w:t>
        </w:r>
      </w:hyperlink>
      <w:r w:rsidRPr="00A860C1">
        <w:rPr>
          <w:rFonts w:ascii="Arial" w:hAnsi="Arial" w:cs="Arial"/>
          <w:sz w:val="24"/>
          <w:szCs w:val="24"/>
          <w:lang w:val="en-US"/>
        </w:rPr>
        <w:t>), Bluesky (</w:t>
      </w:r>
      <w:hyperlink r:id="rId9" w:history="1">
        <w:r w:rsidRPr="003D52B8">
          <w:rPr>
            <w:rStyle w:val="Hyperlink"/>
            <w:rFonts w:ascii="Arial" w:hAnsi="Arial" w:cs="Arial"/>
            <w:sz w:val="24"/>
            <w:szCs w:val="24"/>
            <w:lang w:val="en-US"/>
          </w:rPr>
          <w:t>@iastam.bsky.social</w:t>
        </w:r>
      </w:hyperlink>
      <w:r w:rsidRPr="00A860C1">
        <w:rPr>
          <w:rFonts w:ascii="Arial" w:hAnsi="Arial" w:cs="Arial"/>
          <w:sz w:val="24"/>
          <w:szCs w:val="24"/>
          <w:lang w:val="en-US"/>
        </w:rPr>
        <w:t xml:space="preserve">), </w:t>
      </w:r>
      <w:r w:rsidR="00B302CC">
        <w:rPr>
          <w:rFonts w:ascii="Arial" w:hAnsi="Arial" w:cs="Arial"/>
          <w:sz w:val="24"/>
          <w:szCs w:val="24"/>
          <w:lang w:val="en-US"/>
        </w:rPr>
        <w:t>Instagram (</w:t>
      </w:r>
      <w:proofErr w:type="spellStart"/>
      <w:r w:rsidR="00B302CC">
        <w:rPr>
          <w:rFonts w:ascii="Arial" w:hAnsi="Arial" w:cs="Arial"/>
          <w:sz w:val="24"/>
          <w:szCs w:val="24"/>
          <w:lang w:val="en-US"/>
        </w:rPr>
        <w:t>iastamhq</w:t>
      </w:r>
      <w:proofErr w:type="spellEnd"/>
      <w:r w:rsidR="00B302CC">
        <w:rPr>
          <w:rFonts w:ascii="Arial" w:hAnsi="Arial" w:cs="Arial"/>
          <w:sz w:val="24"/>
          <w:szCs w:val="24"/>
          <w:lang w:val="en-US"/>
        </w:rPr>
        <w:t>), and</w:t>
      </w:r>
      <w:r w:rsidRPr="00A860C1">
        <w:rPr>
          <w:rFonts w:ascii="Arial" w:hAnsi="Arial" w:cs="Arial"/>
          <w:sz w:val="24"/>
          <w:szCs w:val="24"/>
          <w:lang w:val="en-US"/>
        </w:rPr>
        <w:t xml:space="preserve"> </w:t>
      </w:r>
      <w:hyperlink r:id="rId10" w:tgtFrame="_blank" w:history="1">
        <w:r w:rsidRPr="00A860C1">
          <w:rPr>
            <w:rStyle w:val="Hyperlink"/>
            <w:rFonts w:ascii="Arial" w:hAnsi="Arial" w:cs="Arial"/>
            <w:sz w:val="24"/>
            <w:szCs w:val="24"/>
            <w:lang w:val="en-US"/>
          </w:rPr>
          <w:t>Facebook</w:t>
        </w:r>
      </w:hyperlink>
      <w:r w:rsidRPr="00A860C1">
        <w:rPr>
          <w:rFonts w:ascii="Arial" w:hAnsi="Arial" w:cs="Arial"/>
          <w:sz w:val="24"/>
          <w:szCs w:val="24"/>
          <w:lang w:val="en-US"/>
        </w:rPr>
        <w:t> to stay posted on news, events, announcements, and interesting content relating to traditional Asian medicine.</w:t>
      </w:r>
    </w:p>
    <w:p w14:paraId="2CDA4878" w14:textId="62075182" w:rsidR="003D52B8" w:rsidRPr="00A860C1" w:rsidRDefault="003D52B8" w:rsidP="00A860C1">
      <w:pPr>
        <w:spacing w:line="360" w:lineRule="auto"/>
        <w:rPr>
          <w:rFonts w:ascii="Arial" w:hAnsi="Arial" w:cs="Arial"/>
          <w:sz w:val="24"/>
          <w:szCs w:val="24"/>
          <w:lang w:val="en-US"/>
        </w:rPr>
      </w:pPr>
      <w:r>
        <w:rPr>
          <w:rFonts w:ascii="Arial" w:hAnsi="Arial" w:cs="Arial"/>
          <w:sz w:val="24"/>
          <w:szCs w:val="24"/>
          <w:lang w:val="en-US"/>
        </w:rPr>
        <w:t xml:space="preserve">Please forward these </w:t>
      </w:r>
      <w:r w:rsidR="009A1FDE">
        <w:rPr>
          <w:rFonts w:ascii="Arial" w:hAnsi="Arial" w:cs="Arial"/>
          <w:sz w:val="24"/>
          <w:szCs w:val="24"/>
          <w:lang w:val="en-US"/>
        </w:rPr>
        <w:t>posts</w:t>
      </w:r>
      <w:r w:rsidR="004C4F1F">
        <w:rPr>
          <w:rFonts w:ascii="Arial" w:hAnsi="Arial" w:cs="Arial"/>
          <w:sz w:val="24"/>
          <w:szCs w:val="24"/>
          <w:lang w:val="en-US"/>
        </w:rPr>
        <w:t xml:space="preserve"> to your followers.  IASTAM is aiming to become a world-</w:t>
      </w:r>
      <w:proofErr w:type="spellStart"/>
      <w:r w:rsidR="004C4F1F">
        <w:rPr>
          <w:rFonts w:ascii="Arial" w:hAnsi="Arial" w:cs="Arial"/>
          <w:sz w:val="24"/>
          <w:szCs w:val="24"/>
          <w:lang w:val="en-US"/>
        </w:rPr>
        <w:t>recognised</w:t>
      </w:r>
      <w:proofErr w:type="spellEnd"/>
      <w:r w:rsidR="004C4F1F">
        <w:rPr>
          <w:rFonts w:ascii="Arial" w:hAnsi="Arial" w:cs="Arial"/>
          <w:sz w:val="24"/>
          <w:szCs w:val="24"/>
          <w:lang w:val="en-US"/>
        </w:rPr>
        <w:t xml:space="preserve"> resource for the study of Asian Medicines</w:t>
      </w:r>
      <w:r w:rsidR="009A1FDE">
        <w:rPr>
          <w:rFonts w:ascii="Arial" w:hAnsi="Arial" w:cs="Arial"/>
          <w:sz w:val="24"/>
          <w:szCs w:val="24"/>
          <w:lang w:val="en-US"/>
        </w:rPr>
        <w:t>. Spreading knowledge about our research and about Asian Medicines generally will help us achieve a wider web-</w:t>
      </w:r>
      <w:proofErr w:type="gramStart"/>
      <w:r w:rsidR="009A1FDE">
        <w:rPr>
          <w:rFonts w:ascii="Arial" w:hAnsi="Arial" w:cs="Arial"/>
          <w:sz w:val="24"/>
          <w:szCs w:val="24"/>
          <w:lang w:val="en-US"/>
        </w:rPr>
        <w:t>presence, and</w:t>
      </w:r>
      <w:proofErr w:type="gramEnd"/>
      <w:r w:rsidR="009A1FDE">
        <w:rPr>
          <w:rFonts w:ascii="Arial" w:hAnsi="Arial" w:cs="Arial"/>
          <w:sz w:val="24"/>
          <w:szCs w:val="24"/>
          <w:lang w:val="en-US"/>
        </w:rPr>
        <w:t xml:space="preserve"> attract more research opportunities.</w:t>
      </w:r>
    </w:p>
    <w:p w14:paraId="5034508E" w14:textId="543B7BED" w:rsidR="00A860C1" w:rsidRPr="00A860C1" w:rsidRDefault="00A860C1" w:rsidP="00A860C1">
      <w:pPr>
        <w:spacing w:line="360" w:lineRule="auto"/>
        <w:rPr>
          <w:rFonts w:ascii="Arial" w:hAnsi="Arial" w:cs="Arial"/>
          <w:sz w:val="24"/>
          <w:szCs w:val="24"/>
          <w:lang w:val="en-US"/>
        </w:rPr>
      </w:pPr>
      <w:r w:rsidRPr="00A860C1">
        <w:rPr>
          <w:rFonts w:ascii="Arial" w:hAnsi="Arial" w:cs="Arial"/>
          <w:sz w:val="24"/>
          <w:szCs w:val="24"/>
          <w:lang w:val="en-US"/>
        </w:rPr>
        <w:lastRenderedPageBreak/>
        <w:t>Email us if you have any upcoming events</w:t>
      </w:r>
      <w:r w:rsidR="009A1FDE">
        <w:rPr>
          <w:rFonts w:ascii="Arial" w:hAnsi="Arial" w:cs="Arial"/>
          <w:sz w:val="24"/>
          <w:szCs w:val="24"/>
          <w:lang w:val="en-US"/>
        </w:rPr>
        <w:t>, publications</w:t>
      </w:r>
      <w:r w:rsidRPr="00A860C1">
        <w:rPr>
          <w:rFonts w:ascii="Arial" w:hAnsi="Arial" w:cs="Arial"/>
          <w:sz w:val="24"/>
          <w:szCs w:val="24"/>
          <w:lang w:val="en-US"/>
        </w:rPr>
        <w:t xml:space="preserve"> or announcements that would be relevant to our member community! Contact: </w:t>
      </w:r>
      <w:hyperlink r:id="rId11" w:history="1">
        <w:r w:rsidRPr="00A860C1">
          <w:rPr>
            <w:rStyle w:val="Hyperlink"/>
            <w:rFonts w:ascii="Arial" w:hAnsi="Arial" w:cs="Arial"/>
            <w:sz w:val="24"/>
            <w:szCs w:val="24"/>
            <w:lang w:val="en-US"/>
          </w:rPr>
          <w:t>IASTAM.comms@gmail.com</w:t>
        </w:r>
      </w:hyperlink>
      <w:r w:rsidR="009A1FDE">
        <w:rPr>
          <w:rFonts w:ascii="Arial" w:hAnsi="Arial" w:cs="Arial"/>
          <w:sz w:val="24"/>
          <w:szCs w:val="24"/>
          <w:lang w:val="en-US"/>
        </w:rPr>
        <w:t>, or tag us in your own social media posts.</w:t>
      </w:r>
    </w:p>
    <w:p w14:paraId="3492B026" w14:textId="134BAADD" w:rsidR="00744CEB" w:rsidRPr="00744CEB" w:rsidRDefault="006D7F65" w:rsidP="00744CEB">
      <w:pPr>
        <w:spacing w:line="360" w:lineRule="auto"/>
        <w:rPr>
          <w:rFonts w:ascii="Arial" w:hAnsi="Arial" w:cs="Arial"/>
          <w:sz w:val="24"/>
          <w:szCs w:val="24"/>
          <w:lang w:val="en-US"/>
        </w:rPr>
      </w:pPr>
      <w:r>
        <w:rPr>
          <w:rFonts w:ascii="Arial" w:hAnsi="Arial" w:cs="Arial"/>
          <w:sz w:val="24"/>
          <w:szCs w:val="24"/>
          <w:lang w:val="en-US"/>
        </w:rPr>
        <w:t>W</w:t>
      </w:r>
      <w:r w:rsidR="00791226">
        <w:rPr>
          <w:rFonts w:ascii="Arial" w:hAnsi="Arial" w:cs="Arial"/>
          <w:sz w:val="24"/>
          <w:szCs w:val="24"/>
          <w:lang w:val="en-US"/>
        </w:rPr>
        <w:t xml:space="preserve">e need your support </w:t>
      </w:r>
      <w:r w:rsidR="00C70EC6">
        <w:rPr>
          <w:rFonts w:ascii="Arial" w:hAnsi="Arial" w:cs="Arial"/>
          <w:sz w:val="24"/>
          <w:szCs w:val="24"/>
          <w:lang w:val="en-US"/>
        </w:rPr>
        <w:t xml:space="preserve">of our voluntary work </w:t>
      </w:r>
      <w:r w:rsidR="00791226">
        <w:rPr>
          <w:rFonts w:ascii="Arial" w:hAnsi="Arial" w:cs="Arial"/>
          <w:sz w:val="24"/>
          <w:szCs w:val="24"/>
          <w:lang w:val="en-US"/>
        </w:rPr>
        <w:t xml:space="preserve">and would like to welcome new members committed to </w:t>
      </w:r>
      <w:r>
        <w:rPr>
          <w:rFonts w:ascii="Arial" w:hAnsi="Arial" w:cs="Arial"/>
          <w:sz w:val="24"/>
          <w:szCs w:val="24"/>
          <w:lang w:val="en-US"/>
        </w:rPr>
        <w:t>Asian Medicines</w:t>
      </w:r>
      <w:r w:rsidR="00791226">
        <w:rPr>
          <w:rFonts w:ascii="Arial" w:hAnsi="Arial" w:cs="Arial"/>
          <w:sz w:val="24"/>
          <w:szCs w:val="24"/>
          <w:lang w:val="en-US"/>
        </w:rPr>
        <w:t xml:space="preserve">. </w:t>
      </w:r>
    </w:p>
    <w:p w14:paraId="531C9381" w14:textId="4DA13546" w:rsidR="007A2472" w:rsidRPr="007E693D" w:rsidRDefault="00744CEB" w:rsidP="007E693D">
      <w:pPr>
        <w:spacing w:line="360" w:lineRule="auto"/>
        <w:rPr>
          <w:rFonts w:ascii="Arial" w:hAnsi="Arial" w:cs="Arial"/>
          <w:sz w:val="24"/>
          <w:szCs w:val="24"/>
          <w:lang w:val="en-US"/>
        </w:rPr>
      </w:pPr>
      <w:r w:rsidRPr="00744CEB">
        <w:rPr>
          <w:rFonts w:ascii="Arial" w:hAnsi="Arial" w:cs="Arial"/>
          <w:sz w:val="24"/>
          <w:szCs w:val="24"/>
          <w:lang w:val="en-US"/>
        </w:rPr>
        <w:t>Warm regards,</w:t>
      </w:r>
    </w:p>
    <w:p w14:paraId="5EA6D210" w14:textId="7A0F9291" w:rsidR="000830BB" w:rsidRPr="007E693D" w:rsidRDefault="000830BB" w:rsidP="007E693D">
      <w:pPr>
        <w:spacing w:line="360" w:lineRule="auto"/>
        <w:rPr>
          <w:rFonts w:ascii="Arial" w:hAnsi="Arial" w:cs="Arial"/>
          <w:sz w:val="24"/>
          <w:szCs w:val="24"/>
          <w:lang w:val="en-US"/>
        </w:rPr>
      </w:pPr>
      <w:r w:rsidRPr="007E693D">
        <w:rPr>
          <w:rFonts w:ascii="Arial" w:hAnsi="Arial" w:cs="Arial"/>
          <w:sz w:val="24"/>
          <w:szCs w:val="24"/>
          <w:lang w:val="en-US"/>
        </w:rPr>
        <w:t xml:space="preserve">Best </w:t>
      </w:r>
      <w:r w:rsidR="00CA1258" w:rsidRPr="007E693D">
        <w:rPr>
          <w:rFonts w:ascii="Arial" w:hAnsi="Arial" w:cs="Arial"/>
          <w:sz w:val="24"/>
          <w:szCs w:val="24"/>
          <w:lang w:val="en-US"/>
        </w:rPr>
        <w:t>w</w:t>
      </w:r>
      <w:r w:rsidRPr="007E693D">
        <w:rPr>
          <w:rFonts w:ascii="Arial" w:hAnsi="Arial" w:cs="Arial"/>
          <w:sz w:val="24"/>
          <w:szCs w:val="24"/>
          <w:lang w:val="en-US"/>
        </w:rPr>
        <w:t>ishes</w:t>
      </w:r>
    </w:p>
    <w:p w14:paraId="7C5596CF" w14:textId="60E4C5CB" w:rsidR="000830BB" w:rsidRDefault="000830BB" w:rsidP="007E693D">
      <w:pPr>
        <w:spacing w:line="360" w:lineRule="auto"/>
        <w:rPr>
          <w:rFonts w:ascii="Arial" w:hAnsi="Arial" w:cs="Arial"/>
          <w:sz w:val="24"/>
          <w:szCs w:val="24"/>
          <w:lang w:val="en-US"/>
        </w:rPr>
      </w:pPr>
      <w:r w:rsidRPr="007E693D">
        <w:rPr>
          <w:rFonts w:ascii="Arial" w:hAnsi="Arial" w:cs="Arial"/>
          <w:sz w:val="24"/>
          <w:szCs w:val="24"/>
          <w:lang w:val="en-US"/>
        </w:rPr>
        <w:t>Michael Stanley</w:t>
      </w:r>
      <w:r w:rsidR="003D52B8">
        <w:rPr>
          <w:rFonts w:ascii="Arial" w:hAnsi="Arial" w:cs="Arial"/>
          <w:sz w:val="24"/>
          <w:szCs w:val="24"/>
          <w:lang w:val="en-US"/>
        </w:rPr>
        <w:t>-</w:t>
      </w:r>
      <w:r w:rsidRPr="007E693D">
        <w:rPr>
          <w:rFonts w:ascii="Arial" w:hAnsi="Arial" w:cs="Arial"/>
          <w:sz w:val="24"/>
          <w:szCs w:val="24"/>
          <w:lang w:val="en-US"/>
        </w:rPr>
        <w:t>Baker (President)</w:t>
      </w:r>
    </w:p>
    <w:p w14:paraId="48A3D816" w14:textId="53B4DAF1" w:rsidR="00BA2C14" w:rsidRPr="007E693D" w:rsidRDefault="00BA2C14" w:rsidP="007E693D">
      <w:pPr>
        <w:spacing w:line="360" w:lineRule="auto"/>
        <w:rPr>
          <w:rFonts w:ascii="Arial" w:hAnsi="Arial" w:cs="Arial"/>
          <w:sz w:val="24"/>
          <w:szCs w:val="24"/>
          <w:lang w:val="en-US"/>
        </w:rPr>
      </w:pPr>
      <w:r>
        <w:rPr>
          <w:rFonts w:ascii="Arial" w:hAnsi="Arial" w:cs="Arial"/>
          <w:sz w:val="24"/>
          <w:szCs w:val="24"/>
          <w:lang w:val="en-US"/>
        </w:rPr>
        <w:t>James Flowers (Vice President)</w:t>
      </w:r>
    </w:p>
    <w:p w14:paraId="659B97C8" w14:textId="072ED83D" w:rsidR="000830BB" w:rsidRPr="007E693D" w:rsidRDefault="000830BB" w:rsidP="007E693D">
      <w:pPr>
        <w:spacing w:line="360" w:lineRule="auto"/>
        <w:rPr>
          <w:rFonts w:ascii="Arial" w:hAnsi="Arial" w:cs="Arial"/>
          <w:sz w:val="24"/>
          <w:szCs w:val="24"/>
          <w:lang w:val="en-US"/>
        </w:rPr>
      </w:pPr>
      <w:r w:rsidRPr="007E693D">
        <w:rPr>
          <w:rFonts w:ascii="Arial" w:hAnsi="Arial" w:cs="Arial"/>
          <w:sz w:val="24"/>
          <w:szCs w:val="24"/>
          <w:lang w:val="en-US"/>
        </w:rPr>
        <w:t xml:space="preserve">Reinhard </w:t>
      </w:r>
      <w:proofErr w:type="spellStart"/>
      <w:r w:rsidRPr="007E693D">
        <w:rPr>
          <w:rFonts w:ascii="Arial" w:hAnsi="Arial" w:cs="Arial"/>
          <w:sz w:val="24"/>
          <w:szCs w:val="24"/>
          <w:lang w:val="en-US"/>
        </w:rPr>
        <w:t>Bögle</w:t>
      </w:r>
      <w:proofErr w:type="spellEnd"/>
      <w:r w:rsidRPr="007E693D">
        <w:rPr>
          <w:rFonts w:ascii="Arial" w:hAnsi="Arial" w:cs="Arial"/>
          <w:sz w:val="24"/>
          <w:szCs w:val="24"/>
          <w:lang w:val="en-US"/>
        </w:rPr>
        <w:t xml:space="preserve"> (Treasurer)</w:t>
      </w:r>
    </w:p>
    <w:p w14:paraId="0872F5B5" w14:textId="77777777" w:rsidR="00A860C1" w:rsidRDefault="000830BB" w:rsidP="007E693D">
      <w:pPr>
        <w:spacing w:line="360" w:lineRule="auto"/>
        <w:rPr>
          <w:rFonts w:ascii="Arial" w:hAnsi="Arial" w:cs="Arial"/>
          <w:sz w:val="24"/>
          <w:szCs w:val="24"/>
          <w:lang w:val="en-US"/>
        </w:rPr>
      </w:pPr>
      <w:r w:rsidRPr="007E693D">
        <w:rPr>
          <w:rFonts w:ascii="Arial" w:hAnsi="Arial" w:cs="Arial"/>
          <w:sz w:val="24"/>
          <w:szCs w:val="24"/>
          <w:lang w:val="en-US"/>
        </w:rPr>
        <w:t xml:space="preserve">Katharina </w:t>
      </w:r>
      <w:proofErr w:type="spellStart"/>
      <w:r w:rsidRPr="007E693D">
        <w:rPr>
          <w:rFonts w:ascii="Arial" w:hAnsi="Arial" w:cs="Arial"/>
          <w:sz w:val="24"/>
          <w:szCs w:val="24"/>
          <w:lang w:val="en-US"/>
        </w:rPr>
        <w:t>Sabernig</w:t>
      </w:r>
      <w:proofErr w:type="spellEnd"/>
      <w:r w:rsidRPr="007E693D">
        <w:rPr>
          <w:rFonts w:ascii="Arial" w:hAnsi="Arial" w:cs="Arial"/>
          <w:sz w:val="24"/>
          <w:szCs w:val="24"/>
          <w:lang w:val="en-US"/>
        </w:rPr>
        <w:t xml:space="preserve"> (Secretary General)</w:t>
      </w:r>
    </w:p>
    <w:p w14:paraId="3541ED7D" w14:textId="3936DAC1" w:rsidR="000830BB" w:rsidRPr="007E693D" w:rsidRDefault="000830BB" w:rsidP="007E693D">
      <w:pPr>
        <w:spacing w:line="360" w:lineRule="auto"/>
        <w:rPr>
          <w:rFonts w:ascii="Arial" w:hAnsi="Arial" w:cs="Arial"/>
          <w:sz w:val="24"/>
          <w:szCs w:val="24"/>
          <w:lang w:val="en-US"/>
        </w:rPr>
      </w:pPr>
      <w:r w:rsidRPr="007E693D">
        <w:rPr>
          <w:rFonts w:ascii="Arial" w:hAnsi="Arial" w:cs="Arial"/>
          <w:sz w:val="24"/>
          <w:szCs w:val="24"/>
          <w:lang w:val="en-US"/>
        </w:rPr>
        <w:t>Pierce Salguero (Editor in Chief)</w:t>
      </w:r>
    </w:p>
    <w:p w14:paraId="6080E968" w14:textId="21DD043E" w:rsidR="005619D4" w:rsidRDefault="00BA2C14" w:rsidP="007E693D">
      <w:pPr>
        <w:spacing w:line="360" w:lineRule="auto"/>
        <w:rPr>
          <w:rFonts w:ascii="Arial" w:hAnsi="Arial" w:cs="Arial"/>
          <w:sz w:val="24"/>
          <w:szCs w:val="24"/>
          <w:lang w:val="en-US"/>
        </w:rPr>
      </w:pPr>
      <w:r>
        <w:rPr>
          <w:rFonts w:ascii="Arial" w:hAnsi="Arial" w:cs="Arial"/>
          <w:sz w:val="24"/>
          <w:szCs w:val="24"/>
          <w:lang w:val="en-US"/>
        </w:rPr>
        <w:t>Nina Cheng (Communication Officer)</w:t>
      </w:r>
    </w:p>
    <w:p w14:paraId="363F2379" w14:textId="77777777" w:rsidR="00396B84" w:rsidRDefault="00396B84" w:rsidP="007E693D">
      <w:pPr>
        <w:spacing w:line="360" w:lineRule="auto"/>
        <w:rPr>
          <w:rFonts w:ascii="Arial" w:hAnsi="Arial" w:cs="Arial"/>
          <w:sz w:val="24"/>
          <w:szCs w:val="24"/>
          <w:lang w:val="en-US"/>
        </w:rPr>
      </w:pPr>
    </w:p>
    <w:p w14:paraId="6D134EF3" w14:textId="77777777" w:rsidR="00396B84" w:rsidRPr="00A860C1" w:rsidRDefault="00396B84" w:rsidP="00396B84">
      <w:pPr>
        <w:pStyle w:val="NormalWeb"/>
        <w:spacing w:before="0" w:beforeAutospacing="0" w:after="0" w:afterAutospacing="0"/>
        <w:rPr>
          <w:color w:val="0000FF"/>
          <w:sz w:val="22"/>
          <w:szCs w:val="22"/>
          <w:lang w:val="en-US"/>
        </w:rPr>
      </w:pPr>
      <w:r w:rsidRPr="002A6851">
        <w:rPr>
          <w:color w:val="000000"/>
          <w:sz w:val="22"/>
          <w:szCs w:val="22"/>
          <w:lang w:val="en-US"/>
        </w:rPr>
        <w:t>ASME 16.1 (</w:t>
      </w:r>
      <w:hyperlink r:id="rId12" w:tgtFrame="_blank" w:history="1">
        <w:r w:rsidRPr="00A860C1">
          <w:rPr>
            <w:rStyle w:val="Hyperlink"/>
            <w:sz w:val="22"/>
            <w:szCs w:val="22"/>
            <w:lang w:val="en-US"/>
          </w:rPr>
          <w:t>History of Epidemics in China</w:t>
        </w:r>
      </w:hyperlink>
      <w:r w:rsidRPr="00A860C1">
        <w:rPr>
          <w:color w:val="000000"/>
          <w:sz w:val="22"/>
          <w:szCs w:val="22"/>
          <w:lang w:val="en-US"/>
        </w:rPr>
        <w:t>)</w:t>
      </w:r>
    </w:p>
    <w:p w14:paraId="18C8B82A"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16.1 (</w:t>
      </w:r>
      <w:hyperlink r:id="rId13" w:tgtFrame="_blank" w:history="1">
        <w:r w:rsidRPr="00A860C1">
          <w:rPr>
            <w:rStyle w:val="Hyperlink"/>
            <w:sz w:val="22"/>
            <w:szCs w:val="22"/>
            <w:lang w:val="en-US"/>
          </w:rPr>
          <w:t>Epidemics and Plague in Premodern Chinese Buddhism</w:t>
        </w:r>
      </w:hyperlink>
      <w:r w:rsidRPr="00A860C1">
        <w:rPr>
          <w:color w:val="000000"/>
          <w:sz w:val="22"/>
          <w:szCs w:val="22"/>
          <w:lang w:val="en-US"/>
        </w:rPr>
        <w:t>)</w:t>
      </w:r>
    </w:p>
    <w:p w14:paraId="674DEEB5"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16.2 (</w:t>
      </w:r>
      <w:hyperlink r:id="rId14" w:tgtFrame="_blank" w:history="1">
        <w:r w:rsidRPr="00A860C1">
          <w:rPr>
            <w:rStyle w:val="Hyperlink"/>
            <w:sz w:val="22"/>
            <w:szCs w:val="22"/>
            <w:lang w:val="en-US"/>
          </w:rPr>
          <w:t>Acupuncture, the Black Panther Party, and People's Medicine</w:t>
        </w:r>
      </w:hyperlink>
      <w:r w:rsidRPr="00A860C1">
        <w:rPr>
          <w:color w:val="000000"/>
          <w:sz w:val="22"/>
          <w:szCs w:val="22"/>
          <w:lang w:val="en-US"/>
        </w:rPr>
        <w:t>)</w:t>
      </w:r>
    </w:p>
    <w:p w14:paraId="33CB9296"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16.2 (</w:t>
      </w:r>
      <w:hyperlink r:id="rId15" w:tgtFrame="_blank" w:history="1">
        <w:r w:rsidRPr="00A860C1">
          <w:rPr>
            <w:rStyle w:val="Hyperlink"/>
            <w:sz w:val="22"/>
            <w:szCs w:val="22"/>
            <w:lang w:val="en-US"/>
          </w:rPr>
          <w:t>Community Medicine as Racial Justice</w:t>
        </w:r>
      </w:hyperlink>
      <w:r w:rsidRPr="00A860C1">
        <w:rPr>
          <w:color w:val="000000"/>
          <w:sz w:val="22"/>
          <w:szCs w:val="22"/>
          <w:lang w:val="en-US"/>
        </w:rPr>
        <w:t>)</w:t>
      </w:r>
    </w:p>
    <w:p w14:paraId="23C34F7F"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17.1 (</w:t>
      </w:r>
      <w:hyperlink r:id="rId16" w:tgtFrame="_blank" w:history="1">
        <w:r w:rsidRPr="00A860C1">
          <w:rPr>
            <w:rStyle w:val="Hyperlink"/>
            <w:sz w:val="22"/>
            <w:szCs w:val="22"/>
            <w:lang w:val="en-US"/>
          </w:rPr>
          <w:t>Mercurial Medicines</w:t>
        </w:r>
      </w:hyperlink>
      <w:r w:rsidRPr="00A860C1">
        <w:rPr>
          <w:color w:val="000000"/>
          <w:sz w:val="22"/>
          <w:szCs w:val="22"/>
          <w:lang w:val="en-US"/>
        </w:rPr>
        <w:t>)</w:t>
      </w:r>
    </w:p>
    <w:p w14:paraId="16CD8E29"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17.1 (</w:t>
      </w:r>
      <w:hyperlink r:id="rId17" w:tgtFrame="_blank" w:history="1">
        <w:r w:rsidRPr="00A860C1">
          <w:rPr>
            <w:rStyle w:val="Hyperlink"/>
            <w:sz w:val="22"/>
            <w:szCs w:val="22"/>
            <w:lang w:val="en-US"/>
          </w:rPr>
          <w:t>Religion, Alchemy, and Medicine in South India</w:t>
        </w:r>
      </w:hyperlink>
      <w:r w:rsidRPr="00A860C1">
        <w:rPr>
          <w:color w:val="000000"/>
          <w:sz w:val="22"/>
          <w:szCs w:val="22"/>
          <w:lang w:val="en-US"/>
        </w:rPr>
        <w:t>)</w:t>
      </w:r>
    </w:p>
    <w:p w14:paraId="66D37842"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17.2 (</w:t>
      </w:r>
      <w:hyperlink r:id="rId18" w:tgtFrame="_blank" w:history="1">
        <w:r w:rsidRPr="00A860C1">
          <w:rPr>
            <w:rStyle w:val="Hyperlink"/>
            <w:sz w:val="22"/>
            <w:szCs w:val="22"/>
            <w:lang w:val="en-US"/>
          </w:rPr>
          <w:t>On Bread and National Ruin</w:t>
        </w:r>
      </w:hyperlink>
      <w:r w:rsidRPr="00A860C1">
        <w:rPr>
          <w:color w:val="000000"/>
          <w:sz w:val="22"/>
          <w:szCs w:val="22"/>
          <w:lang w:val="en-US"/>
        </w:rPr>
        <w:t>)</w:t>
      </w:r>
    </w:p>
    <w:p w14:paraId="59B9731C"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17.2 (</w:t>
      </w:r>
      <w:hyperlink r:id="rId19" w:tgtFrame="_blank" w:history="1">
        <w:r w:rsidRPr="00A860C1">
          <w:rPr>
            <w:rStyle w:val="Hyperlink"/>
            <w:sz w:val="22"/>
            <w:szCs w:val="22"/>
            <w:lang w:val="en-US"/>
          </w:rPr>
          <w:t>Between Medicine and Gift</w:t>
        </w:r>
      </w:hyperlink>
      <w:r w:rsidRPr="00A860C1">
        <w:rPr>
          <w:color w:val="000000"/>
          <w:sz w:val="22"/>
          <w:szCs w:val="22"/>
          <w:lang w:val="en-US"/>
        </w:rPr>
        <w:t>)</w:t>
      </w:r>
    </w:p>
    <w:p w14:paraId="3A81F208"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18.1-2 (</w:t>
      </w:r>
      <w:hyperlink r:id="rId20" w:tgtFrame="_blank" w:history="1">
        <w:r w:rsidRPr="00A860C1">
          <w:rPr>
            <w:rStyle w:val="Hyperlink"/>
            <w:sz w:val="22"/>
            <w:szCs w:val="22"/>
            <w:lang w:val="en-US"/>
          </w:rPr>
          <w:t>A Brief Introduction to the Horse Medical Manuscript from the Tianhui Laoguanshan Han Tomb</w:t>
        </w:r>
      </w:hyperlink>
      <w:r w:rsidRPr="00A860C1">
        <w:rPr>
          <w:color w:val="000000"/>
          <w:sz w:val="22"/>
          <w:szCs w:val="22"/>
          <w:lang w:val="en-US"/>
        </w:rPr>
        <w:t>)</w:t>
      </w:r>
    </w:p>
    <w:p w14:paraId="262EF639"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18.1-2 (</w:t>
      </w:r>
      <w:hyperlink r:id="rId21" w:tgtFrame="_blank" w:history="1">
        <w:r w:rsidRPr="00A860C1">
          <w:rPr>
            <w:rStyle w:val="Hyperlink"/>
            <w:sz w:val="22"/>
            <w:szCs w:val="22"/>
            <w:lang w:val="en-US"/>
          </w:rPr>
          <w:t>Practitioner Responses to the Tianhui Laoguanshan Medical Manuscripts and Artifacts</w:t>
        </w:r>
      </w:hyperlink>
      <w:r w:rsidRPr="00A860C1">
        <w:rPr>
          <w:color w:val="000000"/>
          <w:sz w:val="22"/>
          <w:szCs w:val="22"/>
          <w:lang w:val="en-US"/>
        </w:rPr>
        <w:t>)</w:t>
      </w:r>
    </w:p>
    <w:p w14:paraId="72A8AFF6" w14:textId="77777777" w:rsidR="00396B84" w:rsidRPr="00A860C1" w:rsidRDefault="00396B84" w:rsidP="00396B84">
      <w:pPr>
        <w:pStyle w:val="NormalWeb"/>
        <w:spacing w:before="0" w:beforeAutospacing="0" w:after="0" w:afterAutospacing="0"/>
        <w:rPr>
          <w:sz w:val="22"/>
          <w:szCs w:val="22"/>
          <w:lang w:val="en-US"/>
        </w:rPr>
      </w:pPr>
      <w:r w:rsidRPr="00A860C1">
        <w:rPr>
          <w:sz w:val="22"/>
          <w:szCs w:val="22"/>
          <w:lang w:val="en-US"/>
        </w:rPr>
        <w:t>ASME 18.1-2 (</w:t>
      </w:r>
      <w:hyperlink r:id="rId22" w:tgtFrame="_blank" w:history="1">
        <w:r w:rsidRPr="00A860C1">
          <w:rPr>
            <w:rStyle w:val="Hyperlink"/>
            <w:sz w:val="22"/>
            <w:szCs w:val="22"/>
            <w:lang w:val="en-US"/>
          </w:rPr>
          <w:t>Looms of Life</w:t>
        </w:r>
      </w:hyperlink>
      <w:r w:rsidRPr="00A860C1">
        <w:rPr>
          <w:sz w:val="22"/>
          <w:szCs w:val="22"/>
          <w:lang w:val="en-US"/>
        </w:rPr>
        <w:t>)</w:t>
      </w:r>
    </w:p>
    <w:p w14:paraId="4C73669B"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18.1-2 (</w:t>
      </w:r>
      <w:hyperlink r:id="rId23" w:tgtFrame="_blank" w:history="1">
        <w:r w:rsidRPr="00A860C1">
          <w:rPr>
            <w:rStyle w:val="Hyperlink"/>
            <w:sz w:val="22"/>
            <w:szCs w:val="22"/>
            <w:lang w:val="en-US"/>
          </w:rPr>
          <w:t>Classical Medicine</w:t>
        </w:r>
      </w:hyperlink>
      <w:r w:rsidRPr="00A860C1">
        <w:rPr>
          <w:color w:val="000000"/>
          <w:sz w:val="22"/>
          <w:szCs w:val="22"/>
          <w:lang w:val="en-US"/>
        </w:rPr>
        <w:t>)</w:t>
      </w:r>
    </w:p>
    <w:p w14:paraId="02341411"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19.1 (</w:t>
      </w:r>
      <w:hyperlink r:id="rId24" w:tgtFrame="_blank" w:history="1">
        <w:r w:rsidRPr="00A860C1">
          <w:rPr>
            <w:rStyle w:val="Hyperlink"/>
            <w:sz w:val="22"/>
            <w:szCs w:val="22"/>
            <w:lang w:val="en-US"/>
          </w:rPr>
          <w:t>Building National Identity via Immunity</w:t>
        </w:r>
      </w:hyperlink>
      <w:r w:rsidRPr="00A860C1">
        <w:rPr>
          <w:color w:val="000000"/>
          <w:sz w:val="22"/>
          <w:szCs w:val="22"/>
          <w:lang w:val="en-US"/>
        </w:rPr>
        <w:t>)</w:t>
      </w:r>
    </w:p>
    <w:p w14:paraId="22F275CB"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19.1 (</w:t>
      </w:r>
      <w:hyperlink r:id="rId25" w:tgtFrame="_blank" w:history="1">
        <w:r w:rsidRPr="00A860C1">
          <w:rPr>
            <w:rStyle w:val="Hyperlink"/>
            <w:sz w:val="22"/>
            <w:szCs w:val="22"/>
            <w:lang w:val="en-US"/>
          </w:rPr>
          <w:t>Gradients of Trust in Vaccines</w:t>
        </w:r>
      </w:hyperlink>
      <w:r w:rsidRPr="00A860C1">
        <w:rPr>
          <w:color w:val="000000"/>
          <w:sz w:val="22"/>
          <w:szCs w:val="22"/>
          <w:lang w:val="en-US"/>
        </w:rPr>
        <w:t>)</w:t>
      </w:r>
    </w:p>
    <w:p w14:paraId="4A9DA744"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19.1 (</w:t>
      </w:r>
      <w:hyperlink r:id="rId26" w:tgtFrame="_blank" w:history="1">
        <w:r w:rsidRPr="00A860C1">
          <w:rPr>
            <w:rStyle w:val="Hyperlink"/>
            <w:sz w:val="22"/>
            <w:szCs w:val="22"/>
            <w:lang w:val="en-US"/>
          </w:rPr>
          <w:t xml:space="preserve">Sowa </w:t>
        </w:r>
        <w:proofErr w:type="spellStart"/>
        <w:r w:rsidRPr="00A860C1">
          <w:rPr>
            <w:rStyle w:val="Hyperlink"/>
            <w:sz w:val="22"/>
            <w:szCs w:val="22"/>
            <w:lang w:val="en-US"/>
          </w:rPr>
          <w:t>Rigpa</w:t>
        </w:r>
        <w:proofErr w:type="spellEnd"/>
        <w:r w:rsidRPr="00A860C1">
          <w:rPr>
            <w:rStyle w:val="Hyperlink"/>
            <w:sz w:val="22"/>
            <w:szCs w:val="22"/>
            <w:lang w:val="en-US"/>
          </w:rPr>
          <w:t>, Vajrayana Buddhism, and COVID-19 Vaccines in India and Bhutan</w:t>
        </w:r>
      </w:hyperlink>
      <w:r w:rsidRPr="00A860C1">
        <w:rPr>
          <w:color w:val="000000"/>
          <w:sz w:val="22"/>
          <w:szCs w:val="22"/>
          <w:lang w:val="en-US"/>
        </w:rPr>
        <w:t>)</w:t>
      </w:r>
    </w:p>
    <w:p w14:paraId="1D26C73A"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19.2 ("</w:t>
      </w:r>
      <w:hyperlink r:id="rId27" w:tgtFrame="_blank" w:history="1">
        <w:r w:rsidRPr="00A860C1">
          <w:rPr>
            <w:rStyle w:val="Hyperlink"/>
            <w:sz w:val="22"/>
            <w:szCs w:val="22"/>
            <w:lang w:val="en-US"/>
          </w:rPr>
          <w:t>Not the Germ, It Is the Host</w:t>
        </w:r>
      </w:hyperlink>
      <w:r w:rsidRPr="00A860C1">
        <w:rPr>
          <w:color w:val="000000"/>
          <w:sz w:val="22"/>
          <w:szCs w:val="22"/>
          <w:lang w:val="en-US"/>
        </w:rPr>
        <w:t>")</w:t>
      </w:r>
    </w:p>
    <w:p w14:paraId="73B5C8A5"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19.2 (</w:t>
      </w:r>
      <w:hyperlink r:id="rId28" w:tgtFrame="_blank" w:history="1">
        <w:r w:rsidRPr="00A860C1">
          <w:rPr>
            <w:rStyle w:val="Hyperlink"/>
            <w:sz w:val="22"/>
            <w:szCs w:val="22"/>
            <w:lang w:val="en-US"/>
          </w:rPr>
          <w:t xml:space="preserve">A New Synthesis of </w:t>
        </w:r>
        <w:proofErr w:type="spellStart"/>
        <w:r w:rsidRPr="00A860C1">
          <w:rPr>
            <w:rStyle w:val="Hyperlink"/>
            <w:sz w:val="22"/>
            <w:szCs w:val="22"/>
            <w:lang w:val="en-US"/>
          </w:rPr>
          <w:t>Acumoxa</w:t>
        </w:r>
        <w:proofErr w:type="spellEnd"/>
        <w:r w:rsidRPr="00A860C1">
          <w:rPr>
            <w:rStyle w:val="Hyperlink"/>
            <w:sz w:val="22"/>
            <w:szCs w:val="22"/>
            <w:lang w:val="en-US"/>
          </w:rPr>
          <w:t xml:space="preserve"> in </w:t>
        </w:r>
        <w:proofErr w:type="spellStart"/>
        <w:r w:rsidRPr="00A860C1">
          <w:rPr>
            <w:rStyle w:val="Hyperlink"/>
            <w:sz w:val="22"/>
            <w:szCs w:val="22"/>
            <w:lang w:val="en-US"/>
          </w:rPr>
          <w:t>Chosŏn</w:t>
        </w:r>
        <w:proofErr w:type="spellEnd"/>
        <w:r w:rsidRPr="00A860C1">
          <w:rPr>
            <w:rStyle w:val="Hyperlink"/>
            <w:sz w:val="22"/>
            <w:szCs w:val="22"/>
            <w:lang w:val="en-US"/>
          </w:rPr>
          <w:t xml:space="preserve"> Korea</w:t>
        </w:r>
      </w:hyperlink>
      <w:r w:rsidRPr="00A860C1">
        <w:rPr>
          <w:color w:val="000000"/>
          <w:sz w:val="22"/>
          <w:szCs w:val="22"/>
          <w:lang w:val="en-US"/>
        </w:rPr>
        <w:t>)</w:t>
      </w:r>
    </w:p>
    <w:p w14:paraId="1FDF5436" w14:textId="77777777" w:rsidR="00396B84" w:rsidRPr="00A860C1" w:rsidRDefault="00396B84" w:rsidP="00396B84">
      <w:pPr>
        <w:pStyle w:val="NormalWeb"/>
        <w:spacing w:before="0" w:beforeAutospacing="0" w:after="0" w:afterAutospacing="0"/>
        <w:rPr>
          <w:color w:val="0000FF"/>
          <w:sz w:val="22"/>
          <w:szCs w:val="22"/>
          <w:lang w:val="en-US"/>
        </w:rPr>
      </w:pPr>
      <w:r w:rsidRPr="00A860C1">
        <w:rPr>
          <w:color w:val="000000"/>
          <w:sz w:val="22"/>
          <w:szCs w:val="22"/>
          <w:lang w:val="en-US"/>
        </w:rPr>
        <w:t>ASME 19.2 (</w:t>
      </w:r>
      <w:hyperlink r:id="rId29" w:tgtFrame="_blank" w:history="1">
        <w:r w:rsidRPr="00A860C1">
          <w:rPr>
            <w:rStyle w:val="Hyperlink"/>
            <w:sz w:val="22"/>
            <w:szCs w:val="22"/>
            <w:lang w:val="en-US"/>
          </w:rPr>
          <w:t xml:space="preserve">Traditional </w:t>
        </w:r>
        <w:proofErr w:type="spellStart"/>
        <w:r w:rsidRPr="00A860C1">
          <w:rPr>
            <w:rStyle w:val="Hyperlink"/>
            <w:sz w:val="22"/>
            <w:szCs w:val="22"/>
            <w:lang w:val="en-US"/>
          </w:rPr>
          <w:t>Bonesetting</w:t>
        </w:r>
        <w:proofErr w:type="spellEnd"/>
        <w:r w:rsidRPr="00A860C1">
          <w:rPr>
            <w:rStyle w:val="Hyperlink"/>
            <w:sz w:val="22"/>
            <w:szCs w:val="22"/>
            <w:lang w:val="en-US"/>
          </w:rPr>
          <w:t xml:space="preserve"> in Manipur</w:t>
        </w:r>
      </w:hyperlink>
      <w:r w:rsidRPr="00A860C1">
        <w:rPr>
          <w:color w:val="000000"/>
          <w:sz w:val="22"/>
          <w:szCs w:val="22"/>
          <w:lang w:val="en-US"/>
        </w:rPr>
        <w:t>)</w:t>
      </w:r>
    </w:p>
    <w:p w14:paraId="55AE4F3E" w14:textId="77777777" w:rsidR="00396B84" w:rsidRPr="00A860C1" w:rsidRDefault="00396B84" w:rsidP="00396B84">
      <w:pPr>
        <w:pStyle w:val="NormalWeb"/>
        <w:spacing w:before="0" w:beforeAutospacing="0" w:after="0" w:afterAutospacing="0"/>
        <w:rPr>
          <w:color w:val="0000FF"/>
          <w:lang w:val="en-US"/>
        </w:rPr>
      </w:pPr>
      <w:r w:rsidRPr="00A860C1">
        <w:rPr>
          <w:color w:val="000000"/>
          <w:lang w:val="en-US"/>
        </w:rPr>
        <w:t>ASME 20.1 (</w:t>
      </w:r>
      <w:hyperlink r:id="rId30" w:tgtFrame="_blank" w:history="1">
        <w:r w:rsidRPr="00A860C1">
          <w:rPr>
            <w:rStyle w:val="Hyperlink"/>
            <w:lang w:val="en-US"/>
          </w:rPr>
          <w:t>Clinical Concrescences Integration and Translation in Contemporary Chinese Medical Gynecology</w:t>
        </w:r>
      </w:hyperlink>
      <w:r w:rsidRPr="00A860C1">
        <w:rPr>
          <w:color w:val="000000"/>
          <w:lang w:val="en-US"/>
        </w:rPr>
        <w:t>)</w:t>
      </w:r>
    </w:p>
    <w:p w14:paraId="1B22DD22" w14:textId="77777777" w:rsidR="00396B84" w:rsidRPr="00A860C1" w:rsidRDefault="00396B84" w:rsidP="00396B84">
      <w:pPr>
        <w:pStyle w:val="NormalWeb"/>
        <w:spacing w:before="0" w:beforeAutospacing="0" w:after="0" w:afterAutospacing="0"/>
        <w:rPr>
          <w:color w:val="0000FF"/>
          <w:lang w:val="en-US"/>
        </w:rPr>
      </w:pPr>
      <w:r w:rsidRPr="00A860C1">
        <w:rPr>
          <w:color w:val="000000"/>
          <w:lang w:val="en-US"/>
        </w:rPr>
        <w:t>ASME 20.1 (</w:t>
      </w:r>
      <w:hyperlink r:id="rId31" w:tgtFrame="_blank" w:history="1">
        <w:r w:rsidRPr="00A860C1">
          <w:rPr>
            <w:rStyle w:val="Hyperlink"/>
            <w:lang w:val="en-US"/>
          </w:rPr>
          <w:t>Portraying the Clinical Margins: Illustrations of "Human-Derived Drugs" (</w:t>
        </w:r>
        <w:proofErr w:type="spellStart"/>
        <w:r w:rsidRPr="00A860C1">
          <w:rPr>
            <w:rStyle w:val="Hyperlink"/>
            <w:lang w:val="en-US"/>
          </w:rPr>
          <w:t>Renyao</w:t>
        </w:r>
        <w:proofErr w:type="spellEnd"/>
        <w:r w:rsidRPr="00A860C1">
          <w:rPr>
            <w:rStyle w:val="Hyperlink"/>
            <w:lang w:val="en-US"/>
          </w:rPr>
          <w:t>) in the Late Ming</w:t>
        </w:r>
      </w:hyperlink>
      <w:r w:rsidRPr="00A860C1">
        <w:rPr>
          <w:color w:val="000000"/>
          <w:lang w:val="en-US"/>
        </w:rPr>
        <w:t>)</w:t>
      </w:r>
      <w:r w:rsidRPr="00A860C1">
        <w:rPr>
          <w:color w:val="000000"/>
          <w:sz w:val="22"/>
          <w:szCs w:val="22"/>
          <w:lang w:val="en-US"/>
        </w:rPr>
        <w:t> </w:t>
      </w:r>
    </w:p>
    <w:p w14:paraId="238A3280" w14:textId="71FC509A" w:rsidR="00396B84" w:rsidRPr="008A40A6" w:rsidRDefault="00396B84" w:rsidP="00396B84">
      <w:pPr>
        <w:rPr>
          <w:color w:val="000000"/>
          <w:lang w:val="en-US"/>
        </w:rPr>
      </w:pPr>
    </w:p>
    <w:p w14:paraId="376F451A" w14:textId="77777777" w:rsidR="00396B84" w:rsidRPr="007E693D" w:rsidRDefault="00396B84" w:rsidP="007E693D">
      <w:pPr>
        <w:spacing w:line="360" w:lineRule="auto"/>
        <w:rPr>
          <w:rFonts w:ascii="Arial" w:hAnsi="Arial" w:cs="Arial"/>
          <w:sz w:val="24"/>
          <w:szCs w:val="24"/>
          <w:lang w:val="en-US"/>
        </w:rPr>
      </w:pPr>
    </w:p>
    <w:p w14:paraId="50ACDB7D" w14:textId="77777777" w:rsidR="009573BB" w:rsidRPr="007E693D" w:rsidRDefault="009573BB" w:rsidP="007E693D">
      <w:pPr>
        <w:spacing w:line="360" w:lineRule="auto"/>
        <w:rPr>
          <w:rFonts w:ascii="Arial" w:hAnsi="Arial" w:cs="Arial"/>
          <w:sz w:val="24"/>
          <w:szCs w:val="24"/>
          <w:lang w:val="en-US"/>
        </w:rPr>
      </w:pPr>
    </w:p>
    <w:sectPr w:rsidR="009573BB" w:rsidRPr="007E69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trackRevisions/>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D4"/>
    <w:rsid w:val="000134D7"/>
    <w:rsid w:val="00021EF6"/>
    <w:rsid w:val="00055C06"/>
    <w:rsid w:val="0007633D"/>
    <w:rsid w:val="000830BB"/>
    <w:rsid w:val="000B0D16"/>
    <w:rsid w:val="000D2578"/>
    <w:rsid w:val="000D567A"/>
    <w:rsid w:val="001001BB"/>
    <w:rsid w:val="00104D6F"/>
    <w:rsid w:val="0010566C"/>
    <w:rsid w:val="0011574A"/>
    <w:rsid w:val="0013460D"/>
    <w:rsid w:val="00134B63"/>
    <w:rsid w:val="00175605"/>
    <w:rsid w:val="001C2C57"/>
    <w:rsid w:val="001D7D27"/>
    <w:rsid w:val="0020288C"/>
    <w:rsid w:val="00204CC2"/>
    <w:rsid w:val="00214222"/>
    <w:rsid w:val="00223FE5"/>
    <w:rsid w:val="00241D4C"/>
    <w:rsid w:val="002A6851"/>
    <w:rsid w:val="002D42E2"/>
    <w:rsid w:val="003006B4"/>
    <w:rsid w:val="0032491D"/>
    <w:rsid w:val="00346CDC"/>
    <w:rsid w:val="00396B84"/>
    <w:rsid w:val="00396DB7"/>
    <w:rsid w:val="003D0F91"/>
    <w:rsid w:val="003D52B8"/>
    <w:rsid w:val="003E3FF7"/>
    <w:rsid w:val="003F0DAD"/>
    <w:rsid w:val="00433B26"/>
    <w:rsid w:val="004632D6"/>
    <w:rsid w:val="004658A5"/>
    <w:rsid w:val="004904C9"/>
    <w:rsid w:val="004C4F1F"/>
    <w:rsid w:val="00500FB0"/>
    <w:rsid w:val="00511F87"/>
    <w:rsid w:val="00515FFD"/>
    <w:rsid w:val="005241A3"/>
    <w:rsid w:val="0053273D"/>
    <w:rsid w:val="005619D4"/>
    <w:rsid w:val="00564212"/>
    <w:rsid w:val="00584618"/>
    <w:rsid w:val="005D32FA"/>
    <w:rsid w:val="0060057E"/>
    <w:rsid w:val="00602DDD"/>
    <w:rsid w:val="00605BAC"/>
    <w:rsid w:val="006311CB"/>
    <w:rsid w:val="006A7E5C"/>
    <w:rsid w:val="006D7F65"/>
    <w:rsid w:val="006F42DC"/>
    <w:rsid w:val="00706C6F"/>
    <w:rsid w:val="00744CEB"/>
    <w:rsid w:val="00762E22"/>
    <w:rsid w:val="007653DD"/>
    <w:rsid w:val="00767161"/>
    <w:rsid w:val="007715DF"/>
    <w:rsid w:val="0078085D"/>
    <w:rsid w:val="00784376"/>
    <w:rsid w:val="00791226"/>
    <w:rsid w:val="00796992"/>
    <w:rsid w:val="007A2472"/>
    <w:rsid w:val="007C4973"/>
    <w:rsid w:val="007E1EC2"/>
    <w:rsid w:val="007E4343"/>
    <w:rsid w:val="007E693D"/>
    <w:rsid w:val="007F10EC"/>
    <w:rsid w:val="008003D2"/>
    <w:rsid w:val="008276E0"/>
    <w:rsid w:val="00832EA8"/>
    <w:rsid w:val="008543DB"/>
    <w:rsid w:val="00872828"/>
    <w:rsid w:val="008916B2"/>
    <w:rsid w:val="0089317D"/>
    <w:rsid w:val="008A40A6"/>
    <w:rsid w:val="008B7A89"/>
    <w:rsid w:val="008C1B7D"/>
    <w:rsid w:val="008D6F30"/>
    <w:rsid w:val="008E30AE"/>
    <w:rsid w:val="00936199"/>
    <w:rsid w:val="00950729"/>
    <w:rsid w:val="009573BB"/>
    <w:rsid w:val="00962E43"/>
    <w:rsid w:val="009A1FDE"/>
    <w:rsid w:val="009C6F10"/>
    <w:rsid w:val="00A07D44"/>
    <w:rsid w:val="00A07F9A"/>
    <w:rsid w:val="00A11267"/>
    <w:rsid w:val="00A42709"/>
    <w:rsid w:val="00A73085"/>
    <w:rsid w:val="00A833B5"/>
    <w:rsid w:val="00A860C1"/>
    <w:rsid w:val="00AA1EBE"/>
    <w:rsid w:val="00B01D7B"/>
    <w:rsid w:val="00B073D2"/>
    <w:rsid w:val="00B302CC"/>
    <w:rsid w:val="00B51A7C"/>
    <w:rsid w:val="00B82B84"/>
    <w:rsid w:val="00BA2C14"/>
    <w:rsid w:val="00BA5630"/>
    <w:rsid w:val="00BB2C9B"/>
    <w:rsid w:val="00BC49E3"/>
    <w:rsid w:val="00BD3507"/>
    <w:rsid w:val="00BF0451"/>
    <w:rsid w:val="00C70EC6"/>
    <w:rsid w:val="00CA1258"/>
    <w:rsid w:val="00CF5469"/>
    <w:rsid w:val="00D0130A"/>
    <w:rsid w:val="00D31013"/>
    <w:rsid w:val="00D33F86"/>
    <w:rsid w:val="00D418F0"/>
    <w:rsid w:val="00D44A9E"/>
    <w:rsid w:val="00D575F5"/>
    <w:rsid w:val="00D6055D"/>
    <w:rsid w:val="00D96126"/>
    <w:rsid w:val="00E12FFE"/>
    <w:rsid w:val="00E413AD"/>
    <w:rsid w:val="00E4451E"/>
    <w:rsid w:val="00E579C7"/>
    <w:rsid w:val="00E607AE"/>
    <w:rsid w:val="00E703EF"/>
    <w:rsid w:val="00E77413"/>
    <w:rsid w:val="00E81F2B"/>
    <w:rsid w:val="00E90FD1"/>
    <w:rsid w:val="00E92BD3"/>
    <w:rsid w:val="00EE5C11"/>
    <w:rsid w:val="00F53455"/>
    <w:rsid w:val="00FC60FC"/>
    <w:rsid w:val="00FE3026"/>
  </w:rsids>
  <m:mathPr>
    <m:mathFont m:val="Cambria Math"/>
    <m:brkBin m:val="before"/>
    <m:brkBinSub m:val="--"/>
    <m:smallFrac m:val="0"/>
    <m:dispDef/>
    <m:lMargin m:val="0"/>
    <m:rMargin m:val="0"/>
    <m:defJc m:val="centerGroup"/>
    <m:wrapIndent m:val="1440"/>
    <m:intLim m:val="subSup"/>
    <m:naryLim m:val="undOvr"/>
  </m:mathPr>
  <w:themeFontLang w:val="de-DE"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EDDC"/>
  <w15:chartTrackingRefBased/>
  <w15:docId w15:val="{1912B3E3-C427-4C80-A823-2E8DD115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618"/>
    <w:rPr>
      <w:color w:val="0563C1" w:themeColor="hyperlink"/>
      <w:u w:val="single"/>
    </w:rPr>
  </w:style>
  <w:style w:type="character" w:styleId="UnresolvedMention">
    <w:name w:val="Unresolved Mention"/>
    <w:basedOn w:val="DefaultParagraphFont"/>
    <w:uiPriority w:val="99"/>
    <w:semiHidden/>
    <w:unhideWhenUsed/>
    <w:rsid w:val="00584618"/>
    <w:rPr>
      <w:color w:val="605E5C"/>
      <w:shd w:val="clear" w:color="auto" w:fill="E1DFDD"/>
    </w:rPr>
  </w:style>
  <w:style w:type="paragraph" w:styleId="Revision">
    <w:name w:val="Revision"/>
    <w:hidden/>
    <w:uiPriority w:val="99"/>
    <w:semiHidden/>
    <w:rsid w:val="008B7A89"/>
    <w:pPr>
      <w:spacing w:after="0" w:line="240" w:lineRule="auto"/>
    </w:pPr>
  </w:style>
  <w:style w:type="paragraph" w:styleId="BalloonText">
    <w:name w:val="Balloon Text"/>
    <w:basedOn w:val="Normal"/>
    <w:link w:val="BalloonTextChar"/>
    <w:uiPriority w:val="99"/>
    <w:semiHidden/>
    <w:unhideWhenUsed/>
    <w:rsid w:val="002D4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2E2"/>
    <w:rPr>
      <w:rFonts w:ascii="Segoe UI" w:hAnsi="Segoe UI" w:cs="Segoe UI"/>
      <w:sz w:val="18"/>
      <w:szCs w:val="18"/>
    </w:rPr>
  </w:style>
  <w:style w:type="paragraph" w:styleId="NormalWeb">
    <w:name w:val="Normal (Web)"/>
    <w:basedOn w:val="Normal"/>
    <w:uiPriority w:val="99"/>
    <w:semiHidden/>
    <w:unhideWhenUsed/>
    <w:rsid w:val="00396B84"/>
    <w:pPr>
      <w:spacing w:before="100" w:beforeAutospacing="1" w:after="100" w:afterAutospacing="1" w:line="240" w:lineRule="auto"/>
    </w:pPr>
    <w:rPr>
      <w:rFonts w:ascii="Times New Roman" w:eastAsia="Times New Roman" w:hAnsi="Times New Roman" w:cs="Times New Roman"/>
      <w:sz w:val="24"/>
      <w:szCs w:val="24"/>
      <w:lang w:eastAsia="zh-CN" w:bidi="mn-Mong-CN"/>
    </w:rPr>
  </w:style>
  <w:style w:type="character" w:styleId="Emphasis">
    <w:name w:val="Emphasis"/>
    <w:basedOn w:val="DefaultParagraphFont"/>
    <w:uiPriority w:val="20"/>
    <w:qFormat/>
    <w:rsid w:val="00A860C1"/>
    <w:rPr>
      <w:i/>
      <w:iCs/>
    </w:rPr>
  </w:style>
  <w:style w:type="character" w:styleId="Strong">
    <w:name w:val="Strong"/>
    <w:basedOn w:val="DefaultParagraphFont"/>
    <w:uiPriority w:val="22"/>
    <w:qFormat/>
    <w:rsid w:val="006F4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192">
      <w:bodyDiv w:val="1"/>
      <w:marLeft w:val="0"/>
      <w:marRight w:val="0"/>
      <w:marTop w:val="0"/>
      <w:marBottom w:val="0"/>
      <w:divBdr>
        <w:top w:val="none" w:sz="0" w:space="0" w:color="auto"/>
        <w:left w:val="none" w:sz="0" w:space="0" w:color="auto"/>
        <w:bottom w:val="none" w:sz="0" w:space="0" w:color="auto"/>
        <w:right w:val="none" w:sz="0" w:space="0" w:color="auto"/>
      </w:divBdr>
    </w:div>
    <w:div w:id="123042017">
      <w:bodyDiv w:val="1"/>
      <w:marLeft w:val="0"/>
      <w:marRight w:val="0"/>
      <w:marTop w:val="0"/>
      <w:marBottom w:val="0"/>
      <w:divBdr>
        <w:top w:val="none" w:sz="0" w:space="0" w:color="auto"/>
        <w:left w:val="none" w:sz="0" w:space="0" w:color="auto"/>
        <w:bottom w:val="none" w:sz="0" w:space="0" w:color="auto"/>
        <w:right w:val="none" w:sz="0" w:space="0" w:color="auto"/>
      </w:divBdr>
    </w:div>
    <w:div w:id="130564723">
      <w:bodyDiv w:val="1"/>
      <w:marLeft w:val="0"/>
      <w:marRight w:val="0"/>
      <w:marTop w:val="0"/>
      <w:marBottom w:val="0"/>
      <w:divBdr>
        <w:top w:val="none" w:sz="0" w:space="0" w:color="auto"/>
        <w:left w:val="none" w:sz="0" w:space="0" w:color="auto"/>
        <w:bottom w:val="none" w:sz="0" w:space="0" w:color="auto"/>
        <w:right w:val="none" w:sz="0" w:space="0" w:color="auto"/>
      </w:divBdr>
    </w:div>
    <w:div w:id="286669030">
      <w:bodyDiv w:val="1"/>
      <w:marLeft w:val="0"/>
      <w:marRight w:val="0"/>
      <w:marTop w:val="0"/>
      <w:marBottom w:val="0"/>
      <w:divBdr>
        <w:top w:val="none" w:sz="0" w:space="0" w:color="auto"/>
        <w:left w:val="none" w:sz="0" w:space="0" w:color="auto"/>
        <w:bottom w:val="none" w:sz="0" w:space="0" w:color="auto"/>
        <w:right w:val="none" w:sz="0" w:space="0" w:color="auto"/>
      </w:divBdr>
      <w:divsChild>
        <w:div w:id="512187736">
          <w:marLeft w:val="0"/>
          <w:marRight w:val="0"/>
          <w:marTop w:val="0"/>
          <w:marBottom w:val="0"/>
          <w:divBdr>
            <w:top w:val="none" w:sz="0" w:space="0" w:color="auto"/>
            <w:left w:val="none" w:sz="0" w:space="0" w:color="auto"/>
            <w:bottom w:val="none" w:sz="0" w:space="0" w:color="auto"/>
            <w:right w:val="none" w:sz="0" w:space="0" w:color="auto"/>
          </w:divBdr>
        </w:div>
        <w:div w:id="544101392">
          <w:marLeft w:val="0"/>
          <w:marRight w:val="0"/>
          <w:marTop w:val="0"/>
          <w:marBottom w:val="0"/>
          <w:divBdr>
            <w:top w:val="none" w:sz="0" w:space="0" w:color="auto"/>
            <w:left w:val="none" w:sz="0" w:space="0" w:color="auto"/>
            <w:bottom w:val="none" w:sz="0" w:space="0" w:color="auto"/>
            <w:right w:val="none" w:sz="0" w:space="0" w:color="auto"/>
          </w:divBdr>
        </w:div>
      </w:divsChild>
    </w:div>
    <w:div w:id="299069248">
      <w:bodyDiv w:val="1"/>
      <w:marLeft w:val="0"/>
      <w:marRight w:val="0"/>
      <w:marTop w:val="0"/>
      <w:marBottom w:val="0"/>
      <w:divBdr>
        <w:top w:val="none" w:sz="0" w:space="0" w:color="auto"/>
        <w:left w:val="none" w:sz="0" w:space="0" w:color="auto"/>
        <w:bottom w:val="none" w:sz="0" w:space="0" w:color="auto"/>
        <w:right w:val="none" w:sz="0" w:space="0" w:color="auto"/>
      </w:divBdr>
    </w:div>
    <w:div w:id="552890091">
      <w:bodyDiv w:val="1"/>
      <w:marLeft w:val="0"/>
      <w:marRight w:val="0"/>
      <w:marTop w:val="0"/>
      <w:marBottom w:val="0"/>
      <w:divBdr>
        <w:top w:val="none" w:sz="0" w:space="0" w:color="auto"/>
        <w:left w:val="none" w:sz="0" w:space="0" w:color="auto"/>
        <w:bottom w:val="none" w:sz="0" w:space="0" w:color="auto"/>
        <w:right w:val="none" w:sz="0" w:space="0" w:color="auto"/>
      </w:divBdr>
    </w:div>
    <w:div w:id="599483586">
      <w:bodyDiv w:val="1"/>
      <w:marLeft w:val="0"/>
      <w:marRight w:val="0"/>
      <w:marTop w:val="0"/>
      <w:marBottom w:val="0"/>
      <w:divBdr>
        <w:top w:val="none" w:sz="0" w:space="0" w:color="auto"/>
        <w:left w:val="none" w:sz="0" w:space="0" w:color="auto"/>
        <w:bottom w:val="none" w:sz="0" w:space="0" w:color="auto"/>
        <w:right w:val="none" w:sz="0" w:space="0" w:color="auto"/>
      </w:divBdr>
      <w:divsChild>
        <w:div w:id="935673277">
          <w:marLeft w:val="0"/>
          <w:marRight w:val="0"/>
          <w:marTop w:val="0"/>
          <w:marBottom w:val="0"/>
          <w:divBdr>
            <w:top w:val="none" w:sz="0" w:space="0" w:color="auto"/>
            <w:left w:val="none" w:sz="0" w:space="0" w:color="auto"/>
            <w:bottom w:val="none" w:sz="0" w:space="0" w:color="auto"/>
            <w:right w:val="none" w:sz="0" w:space="0" w:color="auto"/>
          </w:divBdr>
          <w:divsChild>
            <w:div w:id="1117994083">
              <w:marLeft w:val="0"/>
              <w:marRight w:val="0"/>
              <w:marTop w:val="0"/>
              <w:marBottom w:val="0"/>
              <w:divBdr>
                <w:top w:val="none" w:sz="0" w:space="0" w:color="auto"/>
                <w:left w:val="none" w:sz="0" w:space="0" w:color="auto"/>
                <w:bottom w:val="none" w:sz="0" w:space="0" w:color="auto"/>
                <w:right w:val="none" w:sz="0" w:space="0" w:color="auto"/>
              </w:divBdr>
              <w:divsChild>
                <w:div w:id="915942305">
                  <w:marLeft w:val="0"/>
                  <w:marRight w:val="0"/>
                  <w:marTop w:val="0"/>
                  <w:marBottom w:val="0"/>
                  <w:divBdr>
                    <w:top w:val="none" w:sz="0" w:space="0" w:color="auto"/>
                    <w:left w:val="none" w:sz="0" w:space="0" w:color="auto"/>
                    <w:bottom w:val="none" w:sz="0" w:space="0" w:color="auto"/>
                    <w:right w:val="none" w:sz="0" w:space="0" w:color="auto"/>
                  </w:divBdr>
                  <w:divsChild>
                    <w:div w:id="793988780">
                      <w:marLeft w:val="0"/>
                      <w:marRight w:val="0"/>
                      <w:marTop w:val="0"/>
                      <w:marBottom w:val="0"/>
                      <w:divBdr>
                        <w:top w:val="none" w:sz="0" w:space="0" w:color="auto"/>
                        <w:left w:val="none" w:sz="0" w:space="0" w:color="auto"/>
                        <w:bottom w:val="none" w:sz="0" w:space="0" w:color="auto"/>
                        <w:right w:val="none" w:sz="0" w:space="0" w:color="auto"/>
                      </w:divBdr>
                      <w:divsChild>
                        <w:div w:id="1854954323">
                          <w:marLeft w:val="0"/>
                          <w:marRight w:val="0"/>
                          <w:marTop w:val="0"/>
                          <w:marBottom w:val="0"/>
                          <w:divBdr>
                            <w:top w:val="none" w:sz="0" w:space="0" w:color="auto"/>
                            <w:left w:val="none" w:sz="0" w:space="0" w:color="auto"/>
                            <w:bottom w:val="none" w:sz="0" w:space="0" w:color="auto"/>
                            <w:right w:val="none" w:sz="0" w:space="0" w:color="auto"/>
                          </w:divBdr>
                          <w:divsChild>
                            <w:div w:id="655689695">
                              <w:marLeft w:val="0"/>
                              <w:marRight w:val="0"/>
                              <w:marTop w:val="0"/>
                              <w:marBottom w:val="0"/>
                              <w:divBdr>
                                <w:top w:val="none" w:sz="0" w:space="0" w:color="auto"/>
                                <w:left w:val="none" w:sz="0" w:space="0" w:color="auto"/>
                                <w:bottom w:val="none" w:sz="0" w:space="0" w:color="auto"/>
                                <w:right w:val="none" w:sz="0" w:space="0" w:color="auto"/>
                              </w:divBdr>
                              <w:divsChild>
                                <w:div w:id="552887387">
                                  <w:marLeft w:val="0"/>
                                  <w:marRight w:val="0"/>
                                  <w:marTop w:val="0"/>
                                  <w:marBottom w:val="0"/>
                                  <w:divBdr>
                                    <w:top w:val="none" w:sz="0" w:space="0" w:color="auto"/>
                                    <w:left w:val="none" w:sz="0" w:space="0" w:color="auto"/>
                                    <w:bottom w:val="none" w:sz="0" w:space="0" w:color="auto"/>
                                    <w:right w:val="none" w:sz="0" w:space="0" w:color="auto"/>
                                  </w:divBdr>
                                  <w:divsChild>
                                    <w:div w:id="1343706726">
                                      <w:marLeft w:val="0"/>
                                      <w:marRight w:val="0"/>
                                      <w:marTop w:val="0"/>
                                      <w:marBottom w:val="0"/>
                                      <w:divBdr>
                                        <w:top w:val="none" w:sz="0" w:space="0" w:color="auto"/>
                                        <w:left w:val="none" w:sz="0" w:space="0" w:color="auto"/>
                                        <w:bottom w:val="none" w:sz="0" w:space="0" w:color="auto"/>
                                        <w:right w:val="none" w:sz="0" w:space="0" w:color="auto"/>
                                      </w:divBdr>
                                      <w:divsChild>
                                        <w:div w:id="1337268341">
                                          <w:marLeft w:val="0"/>
                                          <w:marRight w:val="0"/>
                                          <w:marTop w:val="0"/>
                                          <w:marBottom w:val="0"/>
                                          <w:divBdr>
                                            <w:top w:val="none" w:sz="0" w:space="0" w:color="auto"/>
                                            <w:left w:val="none" w:sz="0" w:space="0" w:color="auto"/>
                                            <w:bottom w:val="none" w:sz="0" w:space="0" w:color="auto"/>
                                            <w:right w:val="none" w:sz="0" w:space="0" w:color="auto"/>
                                          </w:divBdr>
                                          <w:divsChild>
                                            <w:div w:id="1283029433">
                                              <w:marLeft w:val="0"/>
                                              <w:marRight w:val="0"/>
                                              <w:marTop w:val="0"/>
                                              <w:marBottom w:val="0"/>
                                              <w:divBdr>
                                                <w:top w:val="none" w:sz="0" w:space="0" w:color="auto"/>
                                                <w:left w:val="none" w:sz="0" w:space="0" w:color="auto"/>
                                                <w:bottom w:val="none" w:sz="0" w:space="0" w:color="auto"/>
                                                <w:right w:val="none" w:sz="0" w:space="0" w:color="auto"/>
                                              </w:divBdr>
                                              <w:divsChild>
                                                <w:div w:id="444540836">
                                                  <w:marLeft w:val="0"/>
                                                  <w:marRight w:val="0"/>
                                                  <w:marTop w:val="0"/>
                                                  <w:marBottom w:val="0"/>
                                                  <w:divBdr>
                                                    <w:top w:val="none" w:sz="0" w:space="0" w:color="auto"/>
                                                    <w:left w:val="none" w:sz="0" w:space="0" w:color="auto"/>
                                                    <w:bottom w:val="none" w:sz="0" w:space="0" w:color="auto"/>
                                                    <w:right w:val="none" w:sz="0" w:space="0" w:color="auto"/>
                                                  </w:divBdr>
                                                  <w:divsChild>
                                                    <w:div w:id="43333843">
                                                      <w:marLeft w:val="0"/>
                                                      <w:marRight w:val="0"/>
                                                      <w:marTop w:val="0"/>
                                                      <w:marBottom w:val="0"/>
                                                      <w:divBdr>
                                                        <w:top w:val="none" w:sz="0" w:space="0" w:color="auto"/>
                                                        <w:left w:val="none" w:sz="0" w:space="0" w:color="auto"/>
                                                        <w:bottom w:val="none" w:sz="0" w:space="0" w:color="auto"/>
                                                        <w:right w:val="none" w:sz="0" w:space="0" w:color="auto"/>
                                                      </w:divBdr>
                                                      <w:divsChild>
                                                        <w:div w:id="2120639432">
                                                          <w:marLeft w:val="0"/>
                                                          <w:marRight w:val="0"/>
                                                          <w:marTop w:val="0"/>
                                                          <w:marBottom w:val="0"/>
                                                          <w:divBdr>
                                                            <w:top w:val="none" w:sz="0" w:space="0" w:color="auto"/>
                                                            <w:left w:val="none" w:sz="0" w:space="0" w:color="auto"/>
                                                            <w:bottom w:val="none" w:sz="0" w:space="0" w:color="auto"/>
                                                            <w:right w:val="none" w:sz="0" w:space="0" w:color="auto"/>
                                                          </w:divBdr>
                                                          <w:divsChild>
                                                            <w:div w:id="893077415">
                                                              <w:marLeft w:val="0"/>
                                                              <w:marRight w:val="0"/>
                                                              <w:marTop w:val="0"/>
                                                              <w:marBottom w:val="0"/>
                                                              <w:divBdr>
                                                                <w:top w:val="none" w:sz="0" w:space="0" w:color="auto"/>
                                                                <w:left w:val="none" w:sz="0" w:space="0" w:color="auto"/>
                                                                <w:bottom w:val="none" w:sz="0" w:space="0" w:color="auto"/>
                                                                <w:right w:val="none" w:sz="0" w:space="0" w:color="auto"/>
                                                              </w:divBdr>
                                                              <w:divsChild>
                                                                <w:div w:id="957294716">
                                                                  <w:marLeft w:val="0"/>
                                                                  <w:marRight w:val="0"/>
                                                                  <w:marTop w:val="0"/>
                                                                  <w:marBottom w:val="0"/>
                                                                  <w:divBdr>
                                                                    <w:top w:val="none" w:sz="0" w:space="0" w:color="auto"/>
                                                                    <w:left w:val="none" w:sz="0" w:space="0" w:color="auto"/>
                                                                    <w:bottom w:val="none" w:sz="0" w:space="0" w:color="auto"/>
                                                                    <w:right w:val="none" w:sz="0" w:space="0" w:color="auto"/>
                                                                  </w:divBdr>
                                                                  <w:divsChild>
                                                                    <w:div w:id="59058414">
                                                                      <w:marLeft w:val="0"/>
                                                                      <w:marRight w:val="0"/>
                                                                      <w:marTop w:val="0"/>
                                                                      <w:marBottom w:val="0"/>
                                                                      <w:divBdr>
                                                                        <w:top w:val="none" w:sz="0" w:space="0" w:color="auto"/>
                                                                        <w:left w:val="none" w:sz="0" w:space="0" w:color="auto"/>
                                                                        <w:bottom w:val="none" w:sz="0" w:space="0" w:color="auto"/>
                                                                        <w:right w:val="none" w:sz="0" w:space="0" w:color="auto"/>
                                                                      </w:divBdr>
                                                                      <w:divsChild>
                                                                        <w:div w:id="1485926625">
                                                                          <w:marLeft w:val="0"/>
                                                                          <w:marRight w:val="0"/>
                                                                          <w:marTop w:val="0"/>
                                                                          <w:marBottom w:val="0"/>
                                                                          <w:divBdr>
                                                                            <w:top w:val="none" w:sz="0" w:space="0" w:color="auto"/>
                                                                            <w:left w:val="none" w:sz="0" w:space="0" w:color="auto"/>
                                                                            <w:bottom w:val="none" w:sz="0" w:space="0" w:color="auto"/>
                                                                            <w:right w:val="none" w:sz="0" w:space="0" w:color="auto"/>
                                                                          </w:divBdr>
                                                                          <w:divsChild>
                                                                            <w:div w:id="1858539123">
                                                                              <w:marLeft w:val="0"/>
                                                                              <w:marRight w:val="0"/>
                                                                              <w:marTop w:val="0"/>
                                                                              <w:marBottom w:val="0"/>
                                                                              <w:divBdr>
                                                                                <w:top w:val="none" w:sz="0" w:space="0" w:color="auto"/>
                                                                                <w:left w:val="none" w:sz="0" w:space="0" w:color="auto"/>
                                                                                <w:bottom w:val="none" w:sz="0" w:space="0" w:color="auto"/>
                                                                                <w:right w:val="none" w:sz="0" w:space="0" w:color="auto"/>
                                                                              </w:divBdr>
                                                                              <w:divsChild>
                                                                                <w:div w:id="7727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118719">
      <w:bodyDiv w:val="1"/>
      <w:marLeft w:val="0"/>
      <w:marRight w:val="0"/>
      <w:marTop w:val="0"/>
      <w:marBottom w:val="0"/>
      <w:divBdr>
        <w:top w:val="none" w:sz="0" w:space="0" w:color="auto"/>
        <w:left w:val="none" w:sz="0" w:space="0" w:color="auto"/>
        <w:bottom w:val="none" w:sz="0" w:space="0" w:color="auto"/>
        <w:right w:val="none" w:sz="0" w:space="0" w:color="auto"/>
      </w:divBdr>
      <w:divsChild>
        <w:div w:id="1363359588">
          <w:marLeft w:val="0"/>
          <w:marRight w:val="0"/>
          <w:marTop w:val="0"/>
          <w:marBottom w:val="0"/>
          <w:divBdr>
            <w:top w:val="none" w:sz="0" w:space="0" w:color="auto"/>
            <w:left w:val="none" w:sz="0" w:space="0" w:color="auto"/>
            <w:bottom w:val="none" w:sz="0" w:space="0" w:color="auto"/>
            <w:right w:val="none" w:sz="0" w:space="0" w:color="auto"/>
          </w:divBdr>
        </w:div>
        <w:div w:id="333000431">
          <w:marLeft w:val="0"/>
          <w:marRight w:val="0"/>
          <w:marTop w:val="0"/>
          <w:marBottom w:val="0"/>
          <w:divBdr>
            <w:top w:val="none" w:sz="0" w:space="0" w:color="auto"/>
            <w:left w:val="none" w:sz="0" w:space="0" w:color="auto"/>
            <w:bottom w:val="none" w:sz="0" w:space="0" w:color="auto"/>
            <w:right w:val="none" w:sz="0" w:space="0" w:color="auto"/>
          </w:divBdr>
        </w:div>
      </w:divsChild>
    </w:div>
    <w:div w:id="824319918">
      <w:bodyDiv w:val="1"/>
      <w:marLeft w:val="0"/>
      <w:marRight w:val="0"/>
      <w:marTop w:val="0"/>
      <w:marBottom w:val="0"/>
      <w:divBdr>
        <w:top w:val="none" w:sz="0" w:space="0" w:color="auto"/>
        <w:left w:val="none" w:sz="0" w:space="0" w:color="auto"/>
        <w:bottom w:val="none" w:sz="0" w:space="0" w:color="auto"/>
        <w:right w:val="none" w:sz="0" w:space="0" w:color="auto"/>
      </w:divBdr>
    </w:div>
    <w:div w:id="830606593">
      <w:bodyDiv w:val="1"/>
      <w:marLeft w:val="0"/>
      <w:marRight w:val="0"/>
      <w:marTop w:val="0"/>
      <w:marBottom w:val="0"/>
      <w:divBdr>
        <w:top w:val="none" w:sz="0" w:space="0" w:color="auto"/>
        <w:left w:val="none" w:sz="0" w:space="0" w:color="auto"/>
        <w:bottom w:val="none" w:sz="0" w:space="0" w:color="auto"/>
        <w:right w:val="none" w:sz="0" w:space="0" w:color="auto"/>
      </w:divBdr>
    </w:div>
    <w:div w:id="912853002">
      <w:bodyDiv w:val="1"/>
      <w:marLeft w:val="0"/>
      <w:marRight w:val="0"/>
      <w:marTop w:val="0"/>
      <w:marBottom w:val="0"/>
      <w:divBdr>
        <w:top w:val="none" w:sz="0" w:space="0" w:color="auto"/>
        <w:left w:val="none" w:sz="0" w:space="0" w:color="auto"/>
        <w:bottom w:val="none" w:sz="0" w:space="0" w:color="auto"/>
        <w:right w:val="none" w:sz="0" w:space="0" w:color="auto"/>
      </w:divBdr>
    </w:div>
    <w:div w:id="1022783418">
      <w:bodyDiv w:val="1"/>
      <w:marLeft w:val="0"/>
      <w:marRight w:val="0"/>
      <w:marTop w:val="0"/>
      <w:marBottom w:val="0"/>
      <w:divBdr>
        <w:top w:val="none" w:sz="0" w:space="0" w:color="auto"/>
        <w:left w:val="none" w:sz="0" w:space="0" w:color="auto"/>
        <w:bottom w:val="none" w:sz="0" w:space="0" w:color="auto"/>
        <w:right w:val="none" w:sz="0" w:space="0" w:color="auto"/>
      </w:divBdr>
    </w:div>
    <w:div w:id="1122920822">
      <w:bodyDiv w:val="1"/>
      <w:marLeft w:val="0"/>
      <w:marRight w:val="0"/>
      <w:marTop w:val="0"/>
      <w:marBottom w:val="0"/>
      <w:divBdr>
        <w:top w:val="none" w:sz="0" w:space="0" w:color="auto"/>
        <w:left w:val="none" w:sz="0" w:space="0" w:color="auto"/>
        <w:bottom w:val="none" w:sz="0" w:space="0" w:color="auto"/>
        <w:right w:val="none" w:sz="0" w:space="0" w:color="auto"/>
      </w:divBdr>
    </w:div>
    <w:div w:id="1489663443">
      <w:bodyDiv w:val="1"/>
      <w:marLeft w:val="0"/>
      <w:marRight w:val="0"/>
      <w:marTop w:val="0"/>
      <w:marBottom w:val="0"/>
      <w:divBdr>
        <w:top w:val="none" w:sz="0" w:space="0" w:color="auto"/>
        <w:left w:val="none" w:sz="0" w:space="0" w:color="auto"/>
        <w:bottom w:val="none" w:sz="0" w:space="0" w:color="auto"/>
        <w:right w:val="none" w:sz="0" w:space="0" w:color="auto"/>
      </w:divBdr>
    </w:div>
    <w:div w:id="1527863126">
      <w:bodyDiv w:val="1"/>
      <w:marLeft w:val="0"/>
      <w:marRight w:val="0"/>
      <w:marTop w:val="0"/>
      <w:marBottom w:val="0"/>
      <w:divBdr>
        <w:top w:val="none" w:sz="0" w:space="0" w:color="auto"/>
        <w:left w:val="none" w:sz="0" w:space="0" w:color="auto"/>
        <w:bottom w:val="none" w:sz="0" w:space="0" w:color="auto"/>
        <w:right w:val="none" w:sz="0" w:space="0" w:color="auto"/>
      </w:divBdr>
    </w:div>
    <w:div w:id="1611349959">
      <w:bodyDiv w:val="1"/>
      <w:marLeft w:val="0"/>
      <w:marRight w:val="0"/>
      <w:marTop w:val="0"/>
      <w:marBottom w:val="0"/>
      <w:divBdr>
        <w:top w:val="none" w:sz="0" w:space="0" w:color="auto"/>
        <w:left w:val="none" w:sz="0" w:space="0" w:color="auto"/>
        <w:bottom w:val="none" w:sz="0" w:space="0" w:color="auto"/>
        <w:right w:val="none" w:sz="0" w:space="0" w:color="auto"/>
      </w:divBdr>
    </w:div>
    <w:div w:id="1629312805">
      <w:bodyDiv w:val="1"/>
      <w:marLeft w:val="0"/>
      <w:marRight w:val="0"/>
      <w:marTop w:val="0"/>
      <w:marBottom w:val="0"/>
      <w:divBdr>
        <w:top w:val="none" w:sz="0" w:space="0" w:color="auto"/>
        <w:left w:val="none" w:sz="0" w:space="0" w:color="auto"/>
        <w:bottom w:val="none" w:sz="0" w:space="0" w:color="auto"/>
        <w:right w:val="none" w:sz="0" w:space="0" w:color="auto"/>
      </w:divBdr>
      <w:divsChild>
        <w:div w:id="175770501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4774174">
              <w:marLeft w:val="0"/>
              <w:marRight w:val="0"/>
              <w:marTop w:val="0"/>
              <w:marBottom w:val="0"/>
              <w:divBdr>
                <w:top w:val="none" w:sz="0" w:space="0" w:color="auto"/>
                <w:left w:val="none" w:sz="0" w:space="0" w:color="auto"/>
                <w:bottom w:val="none" w:sz="0" w:space="0" w:color="auto"/>
                <w:right w:val="none" w:sz="0" w:space="0" w:color="auto"/>
              </w:divBdr>
              <w:divsChild>
                <w:div w:id="924148010">
                  <w:marLeft w:val="0"/>
                  <w:marRight w:val="0"/>
                  <w:marTop w:val="0"/>
                  <w:marBottom w:val="0"/>
                  <w:divBdr>
                    <w:top w:val="none" w:sz="0" w:space="0" w:color="auto"/>
                    <w:left w:val="none" w:sz="0" w:space="0" w:color="auto"/>
                    <w:bottom w:val="none" w:sz="0" w:space="0" w:color="auto"/>
                    <w:right w:val="none" w:sz="0" w:space="0" w:color="auto"/>
                  </w:divBdr>
                  <w:divsChild>
                    <w:div w:id="2080784598">
                      <w:marLeft w:val="0"/>
                      <w:marRight w:val="0"/>
                      <w:marTop w:val="0"/>
                      <w:marBottom w:val="0"/>
                      <w:divBdr>
                        <w:top w:val="none" w:sz="0" w:space="0" w:color="auto"/>
                        <w:left w:val="none" w:sz="0" w:space="0" w:color="auto"/>
                        <w:bottom w:val="none" w:sz="0" w:space="0" w:color="auto"/>
                        <w:right w:val="none" w:sz="0" w:space="0" w:color="auto"/>
                      </w:divBdr>
                    </w:div>
                    <w:div w:id="1772509719">
                      <w:marLeft w:val="0"/>
                      <w:marRight w:val="0"/>
                      <w:marTop w:val="0"/>
                      <w:marBottom w:val="0"/>
                      <w:divBdr>
                        <w:top w:val="none" w:sz="0" w:space="0" w:color="auto"/>
                        <w:left w:val="none" w:sz="0" w:space="0" w:color="auto"/>
                        <w:bottom w:val="none" w:sz="0" w:space="0" w:color="auto"/>
                        <w:right w:val="none" w:sz="0" w:space="0" w:color="auto"/>
                      </w:divBdr>
                    </w:div>
                    <w:div w:id="1347904816">
                      <w:marLeft w:val="0"/>
                      <w:marRight w:val="0"/>
                      <w:marTop w:val="0"/>
                      <w:marBottom w:val="0"/>
                      <w:divBdr>
                        <w:top w:val="none" w:sz="0" w:space="0" w:color="auto"/>
                        <w:left w:val="none" w:sz="0" w:space="0" w:color="auto"/>
                        <w:bottom w:val="none" w:sz="0" w:space="0" w:color="auto"/>
                        <w:right w:val="none" w:sz="0" w:space="0" w:color="auto"/>
                      </w:divBdr>
                    </w:div>
                    <w:div w:id="20986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4778">
          <w:marLeft w:val="0"/>
          <w:marRight w:val="0"/>
          <w:marTop w:val="0"/>
          <w:marBottom w:val="0"/>
          <w:divBdr>
            <w:top w:val="none" w:sz="0" w:space="0" w:color="auto"/>
            <w:left w:val="none" w:sz="0" w:space="0" w:color="auto"/>
            <w:bottom w:val="none" w:sz="0" w:space="0" w:color="auto"/>
            <w:right w:val="none" w:sz="0" w:space="0" w:color="auto"/>
          </w:divBdr>
        </w:div>
      </w:divsChild>
    </w:div>
    <w:div w:id="1671255984">
      <w:bodyDiv w:val="1"/>
      <w:marLeft w:val="0"/>
      <w:marRight w:val="0"/>
      <w:marTop w:val="0"/>
      <w:marBottom w:val="0"/>
      <w:divBdr>
        <w:top w:val="none" w:sz="0" w:space="0" w:color="auto"/>
        <w:left w:val="none" w:sz="0" w:space="0" w:color="auto"/>
        <w:bottom w:val="none" w:sz="0" w:space="0" w:color="auto"/>
        <w:right w:val="none" w:sz="0" w:space="0" w:color="auto"/>
      </w:divBdr>
    </w:div>
    <w:div w:id="1744140429">
      <w:bodyDiv w:val="1"/>
      <w:marLeft w:val="0"/>
      <w:marRight w:val="0"/>
      <w:marTop w:val="0"/>
      <w:marBottom w:val="0"/>
      <w:divBdr>
        <w:top w:val="none" w:sz="0" w:space="0" w:color="auto"/>
        <w:left w:val="none" w:sz="0" w:space="0" w:color="auto"/>
        <w:bottom w:val="none" w:sz="0" w:space="0" w:color="auto"/>
        <w:right w:val="none" w:sz="0" w:space="0" w:color="auto"/>
      </w:divBdr>
      <w:divsChild>
        <w:div w:id="171916554">
          <w:marLeft w:val="0"/>
          <w:marRight w:val="0"/>
          <w:marTop w:val="0"/>
          <w:marBottom w:val="0"/>
          <w:divBdr>
            <w:top w:val="none" w:sz="0" w:space="0" w:color="auto"/>
            <w:left w:val="none" w:sz="0" w:space="0" w:color="auto"/>
            <w:bottom w:val="none" w:sz="0" w:space="0" w:color="auto"/>
            <w:right w:val="none" w:sz="0" w:space="0" w:color="auto"/>
          </w:divBdr>
        </w:div>
        <w:div w:id="899946440">
          <w:marLeft w:val="0"/>
          <w:marRight w:val="0"/>
          <w:marTop w:val="0"/>
          <w:marBottom w:val="0"/>
          <w:divBdr>
            <w:top w:val="none" w:sz="0" w:space="0" w:color="auto"/>
            <w:left w:val="none" w:sz="0" w:space="0" w:color="auto"/>
            <w:bottom w:val="none" w:sz="0" w:space="0" w:color="auto"/>
            <w:right w:val="none" w:sz="0" w:space="0" w:color="auto"/>
          </w:divBdr>
        </w:div>
        <w:div w:id="1782994479">
          <w:marLeft w:val="0"/>
          <w:marRight w:val="0"/>
          <w:marTop w:val="0"/>
          <w:marBottom w:val="0"/>
          <w:divBdr>
            <w:top w:val="none" w:sz="0" w:space="0" w:color="auto"/>
            <w:left w:val="none" w:sz="0" w:space="0" w:color="auto"/>
            <w:bottom w:val="none" w:sz="0" w:space="0" w:color="auto"/>
            <w:right w:val="none" w:sz="0" w:space="0" w:color="auto"/>
          </w:divBdr>
        </w:div>
        <w:div w:id="1555266070">
          <w:marLeft w:val="0"/>
          <w:marRight w:val="0"/>
          <w:marTop w:val="0"/>
          <w:marBottom w:val="0"/>
          <w:divBdr>
            <w:top w:val="none" w:sz="0" w:space="0" w:color="auto"/>
            <w:left w:val="none" w:sz="0" w:space="0" w:color="auto"/>
            <w:bottom w:val="none" w:sz="0" w:space="0" w:color="auto"/>
            <w:right w:val="none" w:sz="0" w:space="0" w:color="auto"/>
          </w:divBdr>
        </w:div>
        <w:div w:id="1545749744">
          <w:marLeft w:val="0"/>
          <w:marRight w:val="0"/>
          <w:marTop w:val="0"/>
          <w:marBottom w:val="0"/>
          <w:divBdr>
            <w:top w:val="none" w:sz="0" w:space="0" w:color="auto"/>
            <w:left w:val="none" w:sz="0" w:space="0" w:color="auto"/>
            <w:bottom w:val="none" w:sz="0" w:space="0" w:color="auto"/>
            <w:right w:val="none" w:sz="0" w:space="0" w:color="auto"/>
          </w:divBdr>
        </w:div>
        <w:div w:id="974524143">
          <w:marLeft w:val="0"/>
          <w:marRight w:val="0"/>
          <w:marTop w:val="0"/>
          <w:marBottom w:val="0"/>
          <w:divBdr>
            <w:top w:val="none" w:sz="0" w:space="0" w:color="auto"/>
            <w:left w:val="none" w:sz="0" w:space="0" w:color="auto"/>
            <w:bottom w:val="none" w:sz="0" w:space="0" w:color="auto"/>
            <w:right w:val="none" w:sz="0" w:space="0" w:color="auto"/>
          </w:divBdr>
        </w:div>
      </w:divsChild>
    </w:div>
    <w:div w:id="19180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ll.com/view/journals/asme/16/1/article-p177_9.xml" TargetMode="External"/><Relationship Id="rId18" Type="http://schemas.openxmlformats.org/officeDocument/2006/relationships/hyperlink" Target="https://brill.com/view/journals/asme/17/2/article-p296_3.xml" TargetMode="External"/><Relationship Id="rId26" Type="http://schemas.openxmlformats.org/officeDocument/2006/relationships/hyperlink" Target="https://brill.com/view/journals/asme/19/1/article-p164_7.xml" TargetMode="External"/><Relationship Id="rId3" Type="http://schemas.openxmlformats.org/officeDocument/2006/relationships/webSettings" Target="webSettings.xml"/><Relationship Id="rId21" Type="http://schemas.openxmlformats.org/officeDocument/2006/relationships/hyperlink" Target="https://brill.com/view/journals/asme/18/1-2/article-p229_11.xml" TargetMode="External"/><Relationship Id="rId7" Type="http://schemas.openxmlformats.org/officeDocument/2006/relationships/hyperlink" Target="mailto:iastam.treasurer@gmail.com" TargetMode="External"/><Relationship Id="rId12" Type="http://schemas.openxmlformats.org/officeDocument/2006/relationships/hyperlink" Target="https://brill.com/view/journals/asme/16/1/article-p137_7.xml" TargetMode="External"/><Relationship Id="rId17" Type="http://schemas.openxmlformats.org/officeDocument/2006/relationships/hyperlink" Target="https://brill.com/view/journals/asme/17/1/article-p1_1.xml" TargetMode="External"/><Relationship Id="rId25" Type="http://schemas.openxmlformats.org/officeDocument/2006/relationships/hyperlink" Target="https://brill.com/view/journals/asme/19/1/article-p34_2.x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rill.com/view/journals/asme/17/1/article-p148_7.xml" TargetMode="External"/><Relationship Id="rId20" Type="http://schemas.openxmlformats.org/officeDocument/2006/relationships/hyperlink" Target="https://brill.com/view/journals/asme/18/1-2/article-p304_14.xml" TargetMode="External"/><Relationship Id="rId29" Type="http://schemas.openxmlformats.org/officeDocument/2006/relationships/hyperlink" Target="https://brill.com/view/journals/asme/19/2/article-p363_5.xml" TargetMode="External"/><Relationship Id="rId1" Type="http://schemas.openxmlformats.org/officeDocument/2006/relationships/styles" Target="styles.xml"/><Relationship Id="rId6" Type="http://schemas.openxmlformats.org/officeDocument/2006/relationships/hyperlink" Target="http://iastam.org/membership/" TargetMode="External"/><Relationship Id="rId11" Type="http://schemas.openxmlformats.org/officeDocument/2006/relationships/hyperlink" Target="mailto:IASTAM.comms@gmail.com" TargetMode="External"/><Relationship Id="rId24" Type="http://schemas.openxmlformats.org/officeDocument/2006/relationships/hyperlink" Target="https://brill.com/view/journals/asme/19/1/article-p64_3.xml" TargetMode="External"/><Relationship Id="rId32" Type="http://schemas.openxmlformats.org/officeDocument/2006/relationships/fontTable" Target="fontTable.xml"/><Relationship Id="rId5" Type="http://schemas.openxmlformats.org/officeDocument/2006/relationships/hyperlink" Target="mailto:asianmedicinejournal@gmail.com" TargetMode="External"/><Relationship Id="rId15" Type="http://schemas.openxmlformats.org/officeDocument/2006/relationships/hyperlink" Target="https://brill.com/view/journals/asme/16/2/article-p310_5.xml" TargetMode="External"/><Relationship Id="rId23" Type="http://schemas.openxmlformats.org/officeDocument/2006/relationships/hyperlink" Target="https://brill.com/view/journals/asme/18/1-2/article-p1_1.xml" TargetMode="External"/><Relationship Id="rId28" Type="http://schemas.openxmlformats.org/officeDocument/2006/relationships/hyperlink" Target="https://brill.com/view/journals/asme/19/2/article-p310_3.xml" TargetMode="External"/><Relationship Id="rId10" Type="http://schemas.openxmlformats.org/officeDocument/2006/relationships/hyperlink" Target="https://www.facebook.com/IASTAM/" TargetMode="External"/><Relationship Id="rId19" Type="http://schemas.openxmlformats.org/officeDocument/2006/relationships/hyperlink" Target="https://brill.com/view/journals/asme/17/2/article-p251_1.xml" TargetMode="External"/><Relationship Id="rId31" Type="http://schemas.openxmlformats.org/officeDocument/2006/relationships/hyperlink" Target="https://brill.com/view/journals/asme/20/1/article-p72_4.xml" TargetMode="External"/><Relationship Id="rId4" Type="http://schemas.openxmlformats.org/officeDocument/2006/relationships/hyperlink" Target="https://www.youtube.com/watch?v=Nql4CfC373o" TargetMode="External"/><Relationship Id="rId9" Type="http://schemas.openxmlformats.org/officeDocument/2006/relationships/hyperlink" Target="https://bsky.app/profile/did:plc:rvu4huzsddy3snlbtauhssuo" TargetMode="External"/><Relationship Id="rId14" Type="http://schemas.openxmlformats.org/officeDocument/2006/relationships/hyperlink" Target="https://brill.com/view/journals/asme/16/2/article-p251_2.xml" TargetMode="External"/><Relationship Id="rId22" Type="http://schemas.openxmlformats.org/officeDocument/2006/relationships/hyperlink" Target="https://brill.com/view/journals/asme/18/1-2/article-p148_8.xml" TargetMode="External"/><Relationship Id="rId27" Type="http://schemas.openxmlformats.org/officeDocument/2006/relationships/hyperlink" Target="https://brill.com/view/journals/asme/19/2/article-p239_1.xml" TargetMode="External"/><Relationship Id="rId30" Type="http://schemas.openxmlformats.org/officeDocument/2006/relationships/hyperlink" Target="https://brill.com/view/journals/asme/20/1/article-p39_3.xml" TargetMode="External"/><Relationship Id="rId8" Type="http://schemas.openxmlformats.org/officeDocument/2006/relationships/hyperlink" Target="https://x.com/IASTAMHQ"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1190</Words>
  <Characters>6787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Sabernig</dc:creator>
  <cp:keywords/>
  <dc:description/>
  <cp:lastModifiedBy>James Flowers</cp:lastModifiedBy>
  <cp:revision>8</cp:revision>
  <dcterms:created xsi:type="dcterms:W3CDTF">2025-05-25T02:30:00Z</dcterms:created>
  <dcterms:modified xsi:type="dcterms:W3CDTF">2025-06-02T03:23:00Z</dcterms:modified>
</cp:coreProperties>
</file>